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28" w:rsidRDefault="00EC39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1:</w:t>
      </w:r>
    </w:p>
    <w:p w:rsidR="007651E2" w:rsidRDefault="00EC39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I think we can go ahead and get </w:t>
      </w:r>
      <w:r>
        <w:rPr>
          <w:rFonts w:eastAsia="Courier New" w:cs="Courier New"/>
          <w:color w:val="000000"/>
        </w:rPr>
        <w:t>started. Thanks</w:t>
      </w:r>
      <w:r w:rsidR="00DD1C95">
        <w:rPr>
          <w:rFonts w:eastAsia="Courier New" w:cs="Courier New"/>
          <w:color w:val="000000"/>
        </w:rPr>
        <w:t>, everyone.</w:t>
      </w:r>
      <w:r>
        <w:rPr>
          <w:rFonts w:eastAsia="Courier New" w:cs="Courier New"/>
          <w:color w:val="000000"/>
        </w:rPr>
        <w:t xml:space="preserve"> </w:t>
      </w:r>
      <w:r w:rsidR="00DD1C95">
        <w:rPr>
          <w:rFonts w:eastAsia="Courier New" w:cs="Courier New"/>
          <w:color w:val="000000"/>
        </w:rPr>
        <w:t>Welcome.</w:t>
      </w:r>
      <w:r>
        <w:rPr>
          <w:rFonts w:eastAsia="Courier New" w:cs="Courier New"/>
          <w:color w:val="000000"/>
        </w:rPr>
        <w:t xml:space="preserve"> </w:t>
      </w:r>
      <w:r w:rsidR="00DD1C95">
        <w:rPr>
          <w:rFonts w:eastAsia="Courier New" w:cs="Courier New"/>
          <w:color w:val="000000"/>
        </w:rPr>
        <w:t>We are having a few people that are having trouble getting on, but we are going to go ahead and get started in order to be respectful of people's time.</w:t>
      </w:r>
    </w:p>
    <w:p w:rsidR="007651E2" w:rsidRDefault="00EC39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If we do a quick change partway through, you will know why.</w:t>
      </w:r>
      <w:r>
        <w:rPr>
          <w:rFonts w:eastAsia="Courier New" w:cs="Courier New"/>
          <w:color w:val="000000"/>
        </w:rPr>
        <w:t xml:space="preserve"> </w:t>
      </w:r>
      <w:r w:rsidR="000A60C1">
        <w:rPr>
          <w:rFonts w:eastAsia="Courier New" w:cs="Courier New"/>
          <w:color w:val="000000"/>
        </w:rPr>
        <w:t xml:space="preserve">So, </w:t>
      </w:r>
      <w:r w:rsidR="00DD1C95">
        <w:rPr>
          <w:rFonts w:eastAsia="Courier New" w:cs="Courier New"/>
          <w:color w:val="000000"/>
        </w:rPr>
        <w:t xml:space="preserve">I want to welcome you to the training on </w:t>
      </w:r>
      <w:r w:rsidR="000A60C1">
        <w:rPr>
          <w:rFonts w:eastAsia="Courier New" w:cs="Courier New"/>
          <w:color w:val="000000"/>
        </w:rPr>
        <w:t>performance measurement for 2021</w:t>
      </w:r>
      <w:r w:rsidR="00DD1C95">
        <w:rPr>
          <w:rFonts w:eastAsia="Courier New" w:cs="Courier New"/>
          <w:color w:val="000000"/>
        </w:rPr>
        <w:t>.</w:t>
      </w:r>
      <w:r>
        <w:rPr>
          <w:rFonts w:eastAsia="Courier New" w:cs="Courier New"/>
          <w:color w:val="000000"/>
        </w:rPr>
        <w:t xml:space="preserve"> </w:t>
      </w:r>
      <w:r w:rsidR="000216CC">
        <w:rPr>
          <w:rFonts w:eastAsia="Courier New" w:cs="Courier New"/>
          <w:color w:val="000000"/>
        </w:rPr>
        <w:t>I'm Elaine Carlson</w:t>
      </w:r>
      <w:r w:rsidR="000A60C1">
        <w:rPr>
          <w:rFonts w:eastAsia="Courier New" w:cs="Courier New"/>
          <w:color w:val="000000"/>
        </w:rPr>
        <w:t xml:space="preserve">. </w:t>
      </w:r>
      <w:r w:rsidR="000216CC">
        <w:rPr>
          <w:rFonts w:eastAsia="Courier New" w:cs="Courier New"/>
          <w:color w:val="000000"/>
        </w:rPr>
        <w:t>I’m</w:t>
      </w:r>
      <w:r w:rsidR="00DD1C95">
        <w:rPr>
          <w:rFonts w:eastAsia="Courier New" w:cs="Courier New"/>
          <w:color w:val="000000"/>
        </w:rPr>
        <w:t xml:space="preserve"> the </w:t>
      </w:r>
      <w:r w:rsidR="000216CC">
        <w:rPr>
          <w:rFonts w:eastAsia="Courier New" w:cs="Courier New"/>
          <w:color w:val="000000"/>
        </w:rPr>
        <w:t>co-director of the Center to I</w:t>
      </w:r>
      <w:r w:rsidR="00DD1C95">
        <w:rPr>
          <w:rFonts w:eastAsia="Courier New" w:cs="Courier New"/>
          <w:color w:val="000000"/>
        </w:rPr>
        <w:t xml:space="preserve">mprove </w:t>
      </w:r>
      <w:r w:rsidR="000216CC">
        <w:rPr>
          <w:rFonts w:eastAsia="Courier New" w:cs="Courier New"/>
          <w:color w:val="000000"/>
        </w:rPr>
        <w:t>Program and Project P</w:t>
      </w:r>
      <w:r w:rsidR="00DD1C95">
        <w:rPr>
          <w:rFonts w:eastAsia="Courier New" w:cs="Courier New"/>
          <w:color w:val="000000"/>
        </w:rPr>
        <w:t>erformance.</w:t>
      </w:r>
      <w:r w:rsidR="000216CC">
        <w:rPr>
          <w:rFonts w:eastAsia="Courier New" w:cs="Courier New"/>
          <w:color w:val="000000"/>
        </w:rPr>
        <w:t xml:space="preserve"> </w:t>
      </w:r>
      <w:r w:rsidR="00DD1C95">
        <w:rPr>
          <w:rFonts w:eastAsia="Courier New" w:cs="Courier New"/>
          <w:color w:val="000000"/>
        </w:rPr>
        <w:t>We are the contractor for OSEP that handles the performance measurement work.</w:t>
      </w:r>
    </w:p>
    <w:p w:rsidR="00080F35" w:rsidRDefault="00021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0A60C1">
        <w:rPr>
          <w:rFonts w:eastAsia="Courier New" w:cs="Courier New"/>
          <w:color w:val="000000"/>
        </w:rPr>
        <w:t>I am joined by a few colleagues,</w:t>
      </w:r>
      <w:r w:rsidR="00DD1C95">
        <w:rPr>
          <w:rFonts w:eastAsia="Courier New" w:cs="Courier New"/>
          <w:color w:val="000000"/>
        </w:rPr>
        <w:t xml:space="preserve"> </w:t>
      </w:r>
      <w:r>
        <w:rPr>
          <w:rFonts w:eastAsia="Courier New" w:cs="Courier New"/>
          <w:color w:val="000000"/>
        </w:rPr>
        <w:t xml:space="preserve">Kerri Wills and Myriell McKinnon, </w:t>
      </w:r>
      <w:r w:rsidR="00DD1C95">
        <w:rPr>
          <w:rFonts w:eastAsia="Courier New" w:cs="Courier New"/>
          <w:color w:val="000000"/>
        </w:rPr>
        <w:t>who you will see and hear from later.</w:t>
      </w:r>
      <w:r>
        <w:rPr>
          <w:rFonts w:eastAsia="Courier New" w:cs="Courier New"/>
          <w:color w:val="000000"/>
        </w:rPr>
        <w:t xml:space="preserve"> </w:t>
      </w:r>
      <w:r w:rsidR="00DD1C95">
        <w:rPr>
          <w:rFonts w:eastAsia="Courier New" w:cs="Courier New"/>
          <w:color w:val="000000"/>
        </w:rPr>
        <w:t>We will have time for questions at the end, but you can also type your questions in the chat and we will monitor that and try to answer them at the appropriate time during the presentation.</w:t>
      </w:r>
      <w:r w:rsidR="000A60C1">
        <w:rPr>
          <w:rFonts w:eastAsia="Courier New" w:cs="Courier New"/>
          <w:color w:val="000000"/>
        </w:rPr>
        <w:t xml:space="preserve"> </w:t>
      </w:r>
      <w:r w:rsidR="00DD1C95">
        <w:rPr>
          <w:rFonts w:eastAsia="Courier New" w:cs="Courier New"/>
          <w:color w:val="000000"/>
        </w:rPr>
        <w:t>Please also note the training is being recorded so that we will have it available if people are unable to attend today.</w:t>
      </w:r>
    </w:p>
    <w:p w:rsidR="00080F35" w:rsidRDefault="00080F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0216CC" w:rsidRDefault="00021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2:</w:t>
      </w:r>
    </w:p>
    <w:p w:rsidR="007651E2" w:rsidRDefault="00021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the purpose of the training is to describe the process of collecting the program measures for OSEP this year and to clarify what is expected from you.</w:t>
      </w:r>
      <w:r>
        <w:rPr>
          <w:rFonts w:eastAsia="Courier New" w:cs="Courier New"/>
          <w:color w:val="000000"/>
        </w:rPr>
        <w:t xml:space="preserve"> </w:t>
      </w:r>
      <w:r w:rsidR="00DD1C95">
        <w:rPr>
          <w:rFonts w:eastAsia="Courier New" w:cs="Courier New"/>
          <w:color w:val="000000"/>
        </w:rPr>
        <w:t xml:space="preserve">We will describe the program GPRA performance measures, suggest ways to enhance the quality </w:t>
      </w:r>
      <w:r w:rsidR="00080F35">
        <w:rPr>
          <w:rFonts w:eastAsia="Courier New" w:cs="Courier New"/>
          <w:color w:val="000000"/>
        </w:rPr>
        <w:t>of your submissions, and then</w:t>
      </w:r>
      <w:r w:rsidR="00DD1C95">
        <w:rPr>
          <w:rFonts w:eastAsia="Courier New" w:cs="Courier New"/>
          <w:color w:val="000000"/>
        </w:rPr>
        <w:t xml:space="preserve"> demonstrate the website that the grantees will use to upload materials.</w:t>
      </w:r>
      <w:r>
        <w:rPr>
          <w:rFonts w:eastAsia="Courier New" w:cs="Courier New"/>
          <w:color w:val="000000"/>
        </w:rPr>
        <w:t xml:space="preserve"> </w:t>
      </w:r>
      <w:r w:rsidR="00DD1C95">
        <w:rPr>
          <w:rFonts w:eastAsia="Courier New" w:cs="Courier New"/>
          <w:color w:val="000000"/>
        </w:rPr>
        <w:t>We will review the schedule for the data collection and</w:t>
      </w:r>
      <w:r w:rsidR="000A60C1">
        <w:rPr>
          <w:rFonts w:eastAsia="Courier New" w:cs="Courier New"/>
          <w:color w:val="000000"/>
        </w:rPr>
        <w:t>,</w:t>
      </w:r>
      <w:r w:rsidR="00DD1C95">
        <w:rPr>
          <w:rFonts w:eastAsia="Courier New" w:cs="Courier New"/>
          <w:color w:val="000000"/>
        </w:rPr>
        <w:t xml:space="preserve"> of course, we will answer whatever questions you might have.</w:t>
      </w:r>
    </w:p>
    <w:p w:rsidR="00080F35" w:rsidRDefault="00080F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0216CC" w:rsidRDefault="00021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3:</w:t>
      </w:r>
    </w:p>
    <w:p w:rsidR="007651E2" w:rsidRDefault="00021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0A60C1">
        <w:rPr>
          <w:rFonts w:eastAsia="Courier New" w:cs="Courier New"/>
          <w:color w:val="000000"/>
        </w:rPr>
        <w:t>So,</w:t>
      </w:r>
      <w:r w:rsidR="00DD1C95">
        <w:rPr>
          <w:rFonts w:eastAsia="Courier New" w:cs="Courier New"/>
          <w:color w:val="000000"/>
        </w:rPr>
        <w:t xml:space="preserve"> GPRA requires performance assessment of government programs for purposes of assessing agency performance and improvement.</w:t>
      </w:r>
      <w:r>
        <w:rPr>
          <w:rFonts w:eastAsia="Courier New" w:cs="Courier New"/>
          <w:color w:val="000000"/>
        </w:rPr>
        <w:t xml:space="preserve"> </w:t>
      </w:r>
      <w:r w:rsidR="00DD1C95">
        <w:rPr>
          <w:rFonts w:eastAsia="Courier New" w:cs="Courier New"/>
          <w:color w:val="000000"/>
        </w:rPr>
        <w:t>OMB together with the federal agencies determines how the programs will be assessed</w:t>
      </w:r>
      <w:r w:rsidR="000A60C1">
        <w:rPr>
          <w:rFonts w:eastAsia="Courier New" w:cs="Courier New"/>
          <w:color w:val="000000"/>
        </w:rPr>
        <w:t>,</w:t>
      </w:r>
      <w:r w:rsidR="00DD1C95">
        <w:rPr>
          <w:rFonts w:eastAsia="Courier New" w:cs="Courier New"/>
          <w:color w:val="000000"/>
        </w:rPr>
        <w:t xml:space="preserve"> and then Congress uses performance assessment data to justify program funding.</w:t>
      </w:r>
    </w:p>
    <w:p w:rsidR="000216CC" w:rsidRDefault="00021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0216CC" w:rsidRDefault="00021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4:</w:t>
      </w:r>
    </w:p>
    <w:p w:rsidR="007651E2" w:rsidRPr="000216CC" w:rsidRDefault="00021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how does it work?</w:t>
      </w:r>
      <w:r>
        <w:rPr>
          <w:rFonts w:eastAsia="Courier New" w:cs="Courier New"/>
          <w:color w:val="000000"/>
        </w:rPr>
        <w:t xml:space="preserve"> </w:t>
      </w:r>
      <w:r w:rsidR="00DD1C95">
        <w:rPr>
          <w:rFonts w:eastAsia="Courier New" w:cs="Courier New"/>
          <w:color w:val="000000"/>
        </w:rPr>
        <w:t>OSEP reports progress annually to OMB and Congress.</w:t>
      </w:r>
      <w:r w:rsidR="000B73EF">
        <w:rPr>
          <w:rFonts w:eastAsia="Courier New" w:cs="Courier New"/>
          <w:color w:val="000000"/>
        </w:rPr>
        <w:t xml:space="preserve"> </w:t>
      </w:r>
      <w:r w:rsidR="00DD1C95">
        <w:rPr>
          <w:rFonts w:eastAsia="Courier New" w:cs="Courier New"/>
          <w:color w:val="000000"/>
        </w:rPr>
        <w:t>That provides an aggregate picture of performance</w:t>
      </w:r>
      <w:r w:rsidR="000A60C1">
        <w:rPr>
          <w:rFonts w:eastAsia="Courier New" w:cs="Courier New"/>
          <w:color w:val="000000"/>
        </w:rPr>
        <w:t>, n</w:t>
      </w:r>
      <w:r w:rsidR="00DD1C95">
        <w:rPr>
          <w:rFonts w:eastAsia="Courier New" w:cs="Courier New"/>
          <w:color w:val="000000"/>
        </w:rPr>
        <w:t>ot for each grant, but for the program overall.</w:t>
      </w:r>
      <w:r>
        <w:rPr>
          <w:rFonts w:eastAsia="Courier New" w:cs="Courier New"/>
          <w:color w:val="000000"/>
        </w:rPr>
        <w:t xml:space="preserve"> And</w:t>
      </w:r>
      <w:r w:rsidR="000A60C1">
        <w:rPr>
          <w:rFonts w:eastAsia="Courier New" w:cs="Courier New"/>
          <w:color w:val="000000"/>
        </w:rPr>
        <w:t>,</w:t>
      </w:r>
      <w:r>
        <w:rPr>
          <w:rFonts w:eastAsia="Courier New" w:cs="Courier New"/>
          <w:color w:val="000000"/>
        </w:rPr>
        <w:t xml:space="preserve"> their</w:t>
      </w:r>
      <w:r w:rsidR="00DD1C95">
        <w:rPr>
          <w:rFonts w:eastAsia="Courier New" w:cs="Courier New"/>
          <w:color w:val="000000"/>
        </w:rPr>
        <w:t xml:space="preserve"> review of OSEP's program performance affects continued funding of the IDEA programs.</w:t>
      </w:r>
      <w:r w:rsidR="000B73EF">
        <w:rPr>
          <w:rFonts w:eastAsia="Courier New" w:cs="Courier New"/>
          <w:color w:val="000000"/>
        </w:rPr>
        <w:t xml:space="preserve"> </w:t>
      </w:r>
      <w:r w:rsidR="00DD1C95">
        <w:rPr>
          <w:rFonts w:eastAsia="Courier New" w:cs="Courier New"/>
          <w:color w:val="000000"/>
        </w:rPr>
        <w:t>OSEP also uses the funding to improve the TA&amp;D program performance work</w:t>
      </w:r>
      <w:r w:rsidR="000A60C1">
        <w:rPr>
          <w:rFonts w:eastAsia="Courier New" w:cs="Courier New"/>
          <w:color w:val="000000"/>
        </w:rPr>
        <w:t>,</w:t>
      </w:r>
      <w:r w:rsidR="00DD1C95">
        <w:rPr>
          <w:rFonts w:eastAsia="Courier New" w:cs="Courier New"/>
          <w:color w:val="000000"/>
        </w:rPr>
        <w:t xml:space="preserve"> so </w:t>
      </w:r>
      <w:r w:rsidR="00DD1C95">
        <w:rPr>
          <w:rFonts w:eastAsia="Courier New" w:cs="Courier New"/>
          <w:color w:val="000000"/>
        </w:rPr>
        <w:lastRenderedPageBreak/>
        <w:t>the data are important and are used in a variety of ways.</w:t>
      </w:r>
    </w:p>
    <w:p w:rsidR="000A60C1" w:rsidRDefault="000A60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7651E2" w:rsidRDefault="000A60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w:t>
      </w:r>
      <w:r w:rsidR="00DD1C95">
        <w:rPr>
          <w:rFonts w:eastAsia="Courier New" w:cs="Courier New"/>
          <w:color w:val="000000"/>
        </w:rPr>
        <w:t>Elaine, I believe Susan is here.</w:t>
      </w:r>
      <w:r w:rsidR="000216CC">
        <w:rPr>
          <w:rFonts w:eastAsia="Courier New" w:cs="Courier New"/>
          <w:color w:val="000000"/>
        </w:rPr>
        <w:t xml:space="preserve"> </w:t>
      </w:r>
      <w:r w:rsidR="00DD1C95">
        <w:rPr>
          <w:rFonts w:eastAsia="Courier New" w:cs="Courier New"/>
          <w:color w:val="000000"/>
        </w:rPr>
        <w:t>She might want to join us.</w:t>
      </w:r>
      <w:r w:rsidR="000216CC">
        <w:rPr>
          <w:rFonts w:eastAsia="Courier New" w:cs="Courier New"/>
          <w:color w:val="000000"/>
        </w:rPr>
        <w:t xml:space="preserve"> </w:t>
      </w:r>
      <w:r w:rsidR="00DD1C95">
        <w:rPr>
          <w:rFonts w:eastAsia="Courier New" w:cs="Courier New"/>
          <w:color w:val="000000"/>
        </w:rPr>
        <w:t>You want to jump in, Susan?</w:t>
      </w:r>
      <w:r>
        <w:rPr>
          <w:rFonts w:eastAsia="Courier New" w:cs="Courier New"/>
          <w:color w:val="000000"/>
        </w:rPr>
        <w:t>)</w:t>
      </w:r>
    </w:p>
    <w:p w:rsidR="00080F35" w:rsidRDefault="00021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p>
    <w:p w:rsidR="007651E2" w:rsidRDefault="00080F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We report the program performance annually, the measures, to Congress and this gives you, gives us an overview of the whole program and how it's performing so that Congress's review of our data does affect the continued funding of our IDEA program.</w:t>
      </w:r>
    </w:p>
    <w:p w:rsidR="000216CC"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We use that, so the data are very important to us.</w:t>
      </w:r>
    </w:p>
    <w:p w:rsidR="00080F35" w:rsidRDefault="00080F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0216CC" w:rsidRDefault="00021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5:</w:t>
      </w:r>
    </w:p>
    <w:p w:rsidR="007651E2" w:rsidRDefault="000216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the purpose of the TA&amp;D program, as you may know, sort of the umbrella program over the Deafblind program</w:t>
      </w:r>
      <w:r w:rsidR="000A60C1">
        <w:rPr>
          <w:rFonts w:eastAsia="Courier New" w:cs="Courier New"/>
          <w:color w:val="000000"/>
        </w:rPr>
        <w:t>,</w:t>
      </w:r>
      <w:r w:rsidR="00DD1C95">
        <w:rPr>
          <w:rFonts w:eastAsia="Courier New" w:cs="Courier New"/>
          <w:color w:val="000000"/>
        </w:rPr>
        <w:t xml:space="preserve"> is to promote academic achievement and to improve results for children with disabilities by providing technical assistance, supporting model demonstration projects, and disseminating useful information and </w:t>
      </w:r>
      <w:r>
        <w:rPr>
          <w:rFonts w:eastAsia="Courier New" w:cs="Courier New"/>
          <w:color w:val="000000"/>
        </w:rPr>
        <w:t>implementing</w:t>
      </w:r>
      <w:r w:rsidR="00DD1C95">
        <w:rPr>
          <w:rFonts w:eastAsia="Courier New" w:cs="Courier New"/>
          <w:color w:val="000000"/>
        </w:rPr>
        <w:t xml:space="preserve"> activities that are supported by scientifically based research.</w:t>
      </w:r>
    </w:p>
    <w:p w:rsidR="00080F35" w:rsidRDefault="00080F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0B73EF"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6:</w:t>
      </w:r>
    </w:p>
    <w:p w:rsidR="007651E2"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0A60C1">
        <w:rPr>
          <w:rFonts w:eastAsia="Courier New" w:cs="Courier New"/>
          <w:color w:val="000000"/>
        </w:rPr>
        <w:t xml:space="preserve">So, </w:t>
      </w:r>
      <w:r w:rsidR="00DD1C95">
        <w:rPr>
          <w:rFonts w:eastAsia="Courier New" w:cs="Courier New"/>
          <w:color w:val="000000"/>
        </w:rPr>
        <w:t>for this purpose</w:t>
      </w:r>
      <w:r w:rsidR="000A60C1">
        <w:rPr>
          <w:rFonts w:eastAsia="Courier New" w:cs="Courier New"/>
          <w:color w:val="000000"/>
        </w:rPr>
        <w:t>,</w:t>
      </w:r>
      <w:r w:rsidR="00DD1C95">
        <w:rPr>
          <w:rFonts w:eastAsia="Courier New" w:cs="Courier New"/>
          <w:color w:val="000000"/>
        </w:rPr>
        <w:t xml:space="preserve"> annual measures are provided to grantees and </w:t>
      </w:r>
      <w:r w:rsidR="00080F35">
        <w:rPr>
          <w:rFonts w:eastAsia="Courier New" w:cs="Courier New"/>
          <w:color w:val="000000"/>
        </w:rPr>
        <w:t>t</w:t>
      </w:r>
      <w:r w:rsidR="00DD1C95">
        <w:rPr>
          <w:rFonts w:eastAsia="Courier New" w:cs="Courier New"/>
          <w:color w:val="000000"/>
        </w:rPr>
        <w:t>he</w:t>
      </w:r>
      <w:r w:rsidR="000A60C1">
        <w:rPr>
          <w:rFonts w:eastAsia="Courier New" w:cs="Courier New"/>
          <w:color w:val="000000"/>
        </w:rPr>
        <w:t>y report on them as</w:t>
      </w:r>
      <w:r w:rsidR="00DD1C95">
        <w:rPr>
          <w:rFonts w:eastAsia="Courier New" w:cs="Courier New"/>
          <w:color w:val="000000"/>
        </w:rPr>
        <w:t xml:space="preserve"> they pertain to quality, relevance, and usefulness.</w:t>
      </w:r>
      <w:r w:rsidR="00080F35">
        <w:rPr>
          <w:rFonts w:eastAsia="Courier New" w:cs="Courier New"/>
          <w:color w:val="000000"/>
        </w:rPr>
        <w:t xml:space="preserve"> </w:t>
      </w:r>
      <w:r w:rsidR="00DD1C95">
        <w:rPr>
          <w:rFonts w:eastAsia="Courier New" w:cs="Courier New"/>
          <w:color w:val="000000"/>
        </w:rPr>
        <w:t>So, this year you will be providing information about the quality, the relevance, and the usefulness of a new service, which involves our collecting data from you in addition to what you provide to OSEP in your APR.</w:t>
      </w:r>
    </w:p>
    <w:p w:rsidR="000B73EF"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0B73EF"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7:</w:t>
      </w:r>
    </w:p>
    <w:p w:rsidR="007651E2"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thinking about how is quality rated.</w:t>
      </w:r>
      <w:r>
        <w:rPr>
          <w:rFonts w:eastAsia="Courier New" w:cs="Courier New"/>
          <w:color w:val="000000"/>
        </w:rPr>
        <w:t xml:space="preserve"> </w:t>
      </w:r>
      <w:r w:rsidR="00DD1C95">
        <w:rPr>
          <w:rFonts w:eastAsia="Courier New" w:cs="Courier New"/>
          <w:color w:val="000000"/>
        </w:rPr>
        <w:t xml:space="preserve">What does it mean to have a </w:t>
      </w:r>
      <w:r>
        <w:rPr>
          <w:rFonts w:eastAsia="Courier New" w:cs="Courier New"/>
          <w:color w:val="000000"/>
        </w:rPr>
        <w:t>high-quality</w:t>
      </w:r>
      <w:r w:rsidR="00DD1C95">
        <w:rPr>
          <w:rFonts w:eastAsia="Courier New" w:cs="Courier New"/>
          <w:color w:val="000000"/>
        </w:rPr>
        <w:t xml:space="preserve"> product or service?</w:t>
      </w:r>
      <w:r>
        <w:rPr>
          <w:rFonts w:eastAsia="Courier New" w:cs="Courier New"/>
          <w:color w:val="000000"/>
        </w:rPr>
        <w:t xml:space="preserve"> </w:t>
      </w:r>
      <w:r w:rsidR="00DD1C95">
        <w:rPr>
          <w:rFonts w:eastAsia="Courier New" w:cs="Courier New"/>
          <w:color w:val="000000"/>
        </w:rPr>
        <w:t>OSEP has determined that there are 2 d</w:t>
      </w:r>
      <w:r w:rsidR="00080F35">
        <w:rPr>
          <w:rFonts w:eastAsia="Courier New" w:cs="Courier New"/>
          <w:color w:val="000000"/>
        </w:rPr>
        <w:t>imensions for quality;</w:t>
      </w:r>
      <w:r>
        <w:rPr>
          <w:rFonts w:eastAsia="Courier New" w:cs="Courier New"/>
          <w:color w:val="000000"/>
        </w:rPr>
        <w:t xml:space="preserve"> </w:t>
      </w:r>
      <w:r w:rsidR="00080F35">
        <w:rPr>
          <w:rFonts w:eastAsia="Courier New" w:cs="Courier New"/>
          <w:color w:val="000000"/>
        </w:rPr>
        <w:t>s</w:t>
      </w:r>
      <w:r w:rsidR="00DD1C95">
        <w:rPr>
          <w:rFonts w:eastAsia="Courier New" w:cs="Courier New"/>
          <w:color w:val="000000"/>
        </w:rPr>
        <w:t>ubstance and communication.</w:t>
      </w:r>
      <w:r w:rsidR="000A60C1">
        <w:rPr>
          <w:rFonts w:eastAsia="Courier New" w:cs="Courier New"/>
          <w:color w:val="000000"/>
        </w:rPr>
        <w:t xml:space="preserve"> </w:t>
      </w:r>
      <w:r w:rsidR="00DD1C95">
        <w:rPr>
          <w:rFonts w:eastAsia="Courier New" w:cs="Courier New"/>
          <w:color w:val="000000"/>
        </w:rPr>
        <w:t xml:space="preserve">So, the substance dimension is, </w:t>
      </w:r>
      <w:r w:rsidR="00080F35">
        <w:rPr>
          <w:rFonts w:eastAsia="Courier New" w:cs="Courier New"/>
          <w:color w:val="000000"/>
        </w:rPr>
        <w:t>“</w:t>
      </w:r>
      <w:r w:rsidR="000A60C1">
        <w:rPr>
          <w:rFonts w:eastAsia="Courier New" w:cs="Courier New"/>
          <w:color w:val="000000"/>
        </w:rPr>
        <w:t>D</w:t>
      </w:r>
      <w:r w:rsidR="00DD1C95">
        <w:rPr>
          <w:rFonts w:eastAsia="Courier New" w:cs="Courier New"/>
          <w:color w:val="000000"/>
        </w:rPr>
        <w:t>oes the product content or the content delivered through the service reflect evidence of conceptual soundness and quality grounded in legislation or policy?</w:t>
      </w:r>
      <w:r w:rsidR="00080F35">
        <w:rPr>
          <w:rFonts w:eastAsia="Courier New" w:cs="Courier New"/>
          <w:color w:val="000000"/>
        </w:rPr>
        <w:t>”</w:t>
      </w:r>
    </w:p>
    <w:p w:rsidR="007651E2"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And the communication dimension is </w:t>
      </w:r>
      <w:r w:rsidR="00080F35">
        <w:rPr>
          <w:rFonts w:eastAsia="Courier New" w:cs="Courier New"/>
          <w:color w:val="000000"/>
        </w:rPr>
        <w:t>“</w:t>
      </w:r>
      <w:r w:rsidR="000A60C1">
        <w:rPr>
          <w:rFonts w:eastAsia="Courier New" w:cs="Courier New"/>
          <w:color w:val="000000"/>
        </w:rPr>
        <w:t xml:space="preserve">Is </w:t>
      </w:r>
      <w:r w:rsidR="00DD1C95">
        <w:rPr>
          <w:rFonts w:eastAsia="Courier New" w:cs="Courier New"/>
          <w:color w:val="000000"/>
        </w:rPr>
        <w:t>the product content or content delivered through the service presented in such a way so as to be clearly understood as evidence being well organized, free of editorial errors and appropriately formatted.</w:t>
      </w:r>
      <w:r w:rsidR="00080F35">
        <w:rPr>
          <w:rFonts w:eastAsia="Courier New" w:cs="Courier New"/>
          <w:color w:val="000000"/>
        </w:rPr>
        <w:t>”</w:t>
      </w:r>
    </w:p>
    <w:p w:rsidR="000A60C1" w:rsidRDefault="000A60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7651E2" w:rsidRPr="000A60C1"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rFonts w:eastAsia="Courier New" w:cs="Courier New"/>
          <w:color w:val="000000"/>
        </w:rPr>
        <w:tab/>
      </w:r>
      <w:r w:rsidR="00DD1C95">
        <w:rPr>
          <w:rFonts w:eastAsia="Courier New" w:cs="Courier New"/>
          <w:color w:val="000000"/>
        </w:rPr>
        <w:t xml:space="preserve">An independent panel </w:t>
      </w:r>
      <w:r w:rsidR="00080F35">
        <w:rPr>
          <w:rFonts w:eastAsia="Courier New" w:cs="Courier New"/>
          <w:color w:val="000000"/>
        </w:rPr>
        <w:t>of reviewers</w:t>
      </w:r>
      <w:r w:rsidR="00DD1C95">
        <w:rPr>
          <w:rFonts w:eastAsia="Courier New" w:cs="Courier New"/>
          <w:color w:val="000000"/>
        </w:rPr>
        <w:t xml:space="preserve"> will judge the quality of a product or service by </w:t>
      </w:r>
      <w:r w:rsidR="00DD1C95">
        <w:rPr>
          <w:rFonts w:eastAsia="Courier New" w:cs="Courier New"/>
          <w:color w:val="000000"/>
        </w:rPr>
        <w:lastRenderedPageBreak/>
        <w:t>scoring each dimension, these 2 dimensions, substance and communication, on a four-point scale ranging from zero, which is very low, to one, which is moderately low, to 2, moderately high, to 3, very high.</w:t>
      </w:r>
      <w:r w:rsidR="000A60C1">
        <w:t xml:space="preserve"> </w:t>
      </w:r>
      <w:r w:rsidR="00DD1C95">
        <w:rPr>
          <w:rFonts w:eastAsia="Courier New" w:cs="Courier New"/>
          <w:color w:val="000000"/>
        </w:rPr>
        <w:t>In addition</w:t>
      </w:r>
      <w:r>
        <w:rPr>
          <w:rFonts w:eastAsia="Courier New" w:cs="Courier New"/>
          <w:color w:val="000000"/>
        </w:rPr>
        <w:t>,</w:t>
      </w:r>
      <w:r w:rsidR="00DD1C95">
        <w:rPr>
          <w:rFonts w:eastAsia="Courier New" w:cs="Courier New"/>
          <w:color w:val="000000"/>
        </w:rPr>
        <w:t xml:space="preserve"> the score for the substance d</w:t>
      </w:r>
      <w:r w:rsidR="00080F35">
        <w:rPr>
          <w:rFonts w:eastAsia="Courier New" w:cs="Courier New"/>
          <w:color w:val="000000"/>
        </w:rPr>
        <w:t>imension</w:t>
      </w:r>
      <w:r w:rsidR="00DD1C95">
        <w:rPr>
          <w:rFonts w:eastAsia="Courier New" w:cs="Courier New"/>
          <w:color w:val="000000"/>
        </w:rPr>
        <w:t xml:space="preserve"> is double weighted, whi</w:t>
      </w:r>
      <w:r w:rsidR="00080F35">
        <w:rPr>
          <w:rFonts w:eastAsia="Courier New" w:cs="Courier New"/>
          <w:color w:val="000000"/>
        </w:rPr>
        <w:t xml:space="preserve">ch means services can receive 0, 2, </w:t>
      </w:r>
      <w:r w:rsidR="00DD1C95">
        <w:rPr>
          <w:rFonts w:eastAsia="Courier New" w:cs="Courier New"/>
          <w:color w:val="000000"/>
        </w:rPr>
        <w:t>4</w:t>
      </w:r>
      <w:r w:rsidR="00080F35">
        <w:rPr>
          <w:rFonts w:eastAsia="Courier New" w:cs="Courier New"/>
          <w:color w:val="000000"/>
        </w:rPr>
        <w:t>,</w:t>
      </w:r>
      <w:r w:rsidR="00DD1C95">
        <w:rPr>
          <w:rFonts w:eastAsia="Courier New" w:cs="Courier New"/>
          <w:color w:val="000000"/>
        </w:rPr>
        <w:t xml:space="preserve"> or 6 points for substance.</w:t>
      </w:r>
      <w:r>
        <w:t xml:space="preserve"> </w:t>
      </w:r>
      <w:r>
        <w:rPr>
          <w:rFonts w:eastAsia="Courier New" w:cs="Courier New"/>
          <w:color w:val="000000"/>
        </w:rPr>
        <w:t xml:space="preserve">Together </w:t>
      </w:r>
      <w:r w:rsidR="00DD1C95">
        <w:rPr>
          <w:rFonts w:eastAsia="Courier New" w:cs="Courier New"/>
          <w:color w:val="000000"/>
        </w:rPr>
        <w:t>the 2 dimensions add up to as many as 9 points</w:t>
      </w:r>
      <w:r w:rsidR="000A60C1">
        <w:rPr>
          <w:rFonts w:eastAsia="Courier New" w:cs="Courier New"/>
          <w:color w:val="000000"/>
        </w:rPr>
        <w:t>,</w:t>
      </w:r>
      <w:r w:rsidR="00DD1C95">
        <w:rPr>
          <w:rFonts w:eastAsia="Courier New" w:cs="Courier New"/>
          <w:color w:val="000000"/>
        </w:rPr>
        <w:t xml:space="preserve"> and all scores of 6 and higher are considered </w:t>
      </w:r>
      <w:r w:rsidR="00080F35">
        <w:rPr>
          <w:rFonts w:eastAsia="Courier New" w:cs="Courier New"/>
          <w:color w:val="000000"/>
        </w:rPr>
        <w:t>high-quality</w:t>
      </w:r>
      <w:r w:rsidR="00DD1C95">
        <w:rPr>
          <w:rFonts w:eastAsia="Courier New" w:cs="Courier New"/>
          <w:color w:val="000000"/>
        </w:rPr>
        <w:t xml:space="preserve"> products or services.</w:t>
      </w:r>
      <w:r w:rsidR="00080F35">
        <w:rPr>
          <w:rFonts w:eastAsia="Courier New" w:cs="Courier New"/>
          <w:color w:val="000000"/>
        </w:rPr>
        <w:t xml:space="preserve"> </w:t>
      </w:r>
      <w:r w:rsidR="00DD1C95">
        <w:rPr>
          <w:rFonts w:eastAsia="Courier New" w:cs="Courier New"/>
          <w:color w:val="000000"/>
        </w:rPr>
        <w:t>That's kind of in a nutshell how these are scored by the raters who look at them.</w:t>
      </w:r>
    </w:p>
    <w:p w:rsidR="00080F35" w:rsidRPr="000B73EF" w:rsidRDefault="00080F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0B73EF"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8:</w:t>
      </w:r>
    </w:p>
    <w:p w:rsidR="007651E2"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Moving on to relevance.</w:t>
      </w:r>
      <w:r>
        <w:rPr>
          <w:rFonts w:eastAsia="Courier New" w:cs="Courier New"/>
          <w:color w:val="000000"/>
        </w:rPr>
        <w:t xml:space="preserve"> </w:t>
      </w:r>
      <w:r w:rsidR="00DD1C95">
        <w:rPr>
          <w:rFonts w:eastAsia="Courier New" w:cs="Courier New"/>
          <w:color w:val="000000"/>
        </w:rPr>
        <w:t>How is relevant rated and what does it mean to have a hig</w:t>
      </w:r>
      <w:r w:rsidR="00B07585">
        <w:rPr>
          <w:rFonts w:eastAsia="Courier New" w:cs="Courier New"/>
          <w:color w:val="000000"/>
        </w:rPr>
        <w:t>hly relevant product or service?</w:t>
      </w:r>
      <w:r>
        <w:rPr>
          <w:rFonts w:eastAsia="Courier New" w:cs="Courier New"/>
          <w:color w:val="000000"/>
        </w:rPr>
        <w:t xml:space="preserve"> </w:t>
      </w:r>
      <w:r w:rsidR="00DD1C95">
        <w:rPr>
          <w:rFonts w:eastAsia="Courier New" w:cs="Courier New"/>
          <w:color w:val="000000"/>
        </w:rPr>
        <w:t>We have determined there are 3 dimensions for relevance, and these are need, pertinence, and reach.</w:t>
      </w:r>
      <w:r w:rsidR="000A60C1">
        <w:rPr>
          <w:rFonts w:eastAsia="Courier New" w:cs="Courier New"/>
          <w:color w:val="000000"/>
        </w:rPr>
        <w:t xml:space="preserve"> </w:t>
      </w:r>
      <w:r w:rsidR="00DD1C95">
        <w:rPr>
          <w:rFonts w:eastAsia="Courier New" w:cs="Courier New"/>
          <w:color w:val="000000"/>
        </w:rPr>
        <w:t xml:space="preserve">The need dimension answers the question, </w:t>
      </w:r>
      <w:r w:rsidR="00B07585">
        <w:rPr>
          <w:rFonts w:eastAsia="Courier New" w:cs="Courier New"/>
          <w:color w:val="000000"/>
        </w:rPr>
        <w:t>“</w:t>
      </w:r>
      <w:r w:rsidR="000A60C1">
        <w:rPr>
          <w:rFonts w:eastAsia="Courier New" w:cs="Courier New"/>
          <w:color w:val="000000"/>
        </w:rPr>
        <w:t>D</w:t>
      </w:r>
      <w:r w:rsidR="00DD1C95">
        <w:rPr>
          <w:rFonts w:eastAsia="Courier New" w:cs="Courier New"/>
          <w:color w:val="000000"/>
        </w:rPr>
        <w:t>oes the product or conte</w:t>
      </w:r>
      <w:r w:rsidR="000A60C1">
        <w:rPr>
          <w:rFonts w:eastAsia="Courier New" w:cs="Courier New"/>
          <w:color w:val="000000"/>
        </w:rPr>
        <w:t>nt delivered through the service</w:t>
      </w:r>
      <w:r w:rsidR="00DD1C95">
        <w:rPr>
          <w:rFonts w:eastAsia="Courier New" w:cs="Courier New"/>
          <w:color w:val="000000"/>
        </w:rPr>
        <w:t xml:space="preserve"> attempt to solve an important problem or deal with the critical issue?</w:t>
      </w:r>
      <w:r w:rsidR="00B07585">
        <w:rPr>
          <w:rFonts w:eastAsia="Courier New" w:cs="Courier New"/>
          <w:color w:val="000000"/>
        </w:rPr>
        <w:t>”</w:t>
      </w:r>
      <w:r>
        <w:rPr>
          <w:rFonts w:eastAsia="Courier New" w:cs="Courier New"/>
          <w:color w:val="000000"/>
        </w:rPr>
        <w:t xml:space="preserve"> </w:t>
      </w:r>
      <w:r w:rsidR="00DD1C95">
        <w:rPr>
          <w:rFonts w:eastAsia="Courier New" w:cs="Courier New"/>
          <w:color w:val="000000"/>
        </w:rPr>
        <w:t xml:space="preserve">The pertinent dimension is, </w:t>
      </w:r>
      <w:r w:rsidR="00B07585">
        <w:rPr>
          <w:rFonts w:eastAsia="Courier New" w:cs="Courier New"/>
          <w:color w:val="000000"/>
        </w:rPr>
        <w:t>“</w:t>
      </w:r>
      <w:r w:rsidR="000A60C1">
        <w:rPr>
          <w:rFonts w:eastAsia="Courier New" w:cs="Courier New"/>
          <w:color w:val="000000"/>
        </w:rPr>
        <w:t>D</w:t>
      </w:r>
      <w:r w:rsidR="00DD1C95">
        <w:rPr>
          <w:rFonts w:eastAsia="Courier New" w:cs="Courier New"/>
          <w:color w:val="000000"/>
        </w:rPr>
        <w:t>oes the product or content delivered through the service address a problem or issue recognized as important by the target audience?</w:t>
      </w:r>
      <w:r w:rsidR="00B07585">
        <w:rPr>
          <w:rFonts w:eastAsia="Courier New" w:cs="Courier New"/>
          <w:color w:val="000000"/>
        </w:rPr>
        <w:t>”</w:t>
      </w:r>
      <w:r>
        <w:rPr>
          <w:rFonts w:eastAsia="Courier New" w:cs="Courier New"/>
          <w:color w:val="000000"/>
        </w:rPr>
        <w:t xml:space="preserve"> </w:t>
      </w:r>
      <w:r w:rsidR="00DD1C95">
        <w:rPr>
          <w:rFonts w:eastAsia="Courier New" w:cs="Courier New"/>
          <w:color w:val="000000"/>
        </w:rPr>
        <w:t xml:space="preserve">And finally, the reach dimension is, </w:t>
      </w:r>
      <w:r w:rsidR="00B07585">
        <w:rPr>
          <w:rFonts w:eastAsia="Courier New" w:cs="Courier New"/>
          <w:color w:val="000000"/>
        </w:rPr>
        <w:t>“</w:t>
      </w:r>
      <w:r w:rsidR="000A60C1">
        <w:rPr>
          <w:rFonts w:eastAsia="Courier New" w:cs="Courier New"/>
          <w:color w:val="000000"/>
        </w:rPr>
        <w:t>T</w:t>
      </w:r>
      <w:r w:rsidR="00DD1C95">
        <w:rPr>
          <w:rFonts w:eastAsia="Courier New" w:cs="Courier New"/>
          <w:color w:val="000000"/>
        </w:rPr>
        <w:t>o what extent is the product or content delivered through the service applicable to the diverse segments of the target audience?</w:t>
      </w:r>
      <w:r w:rsidR="00B07585">
        <w:rPr>
          <w:rFonts w:eastAsia="Courier New" w:cs="Courier New"/>
          <w:color w:val="000000"/>
        </w:rPr>
        <w:t>”</w:t>
      </w:r>
    </w:p>
    <w:p w:rsidR="007651E2"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So, the independent panel of reviewers judges the relevance of the service by scoring each dimension on a four-point scale</w:t>
      </w:r>
      <w:r w:rsidR="007D769A">
        <w:rPr>
          <w:rFonts w:eastAsia="Courier New" w:cs="Courier New"/>
          <w:color w:val="000000"/>
        </w:rPr>
        <w:t>,</w:t>
      </w:r>
      <w:r>
        <w:rPr>
          <w:rFonts w:eastAsia="Courier New" w:cs="Courier New"/>
          <w:color w:val="000000"/>
        </w:rPr>
        <w:t xml:space="preserve"> very low to very high</w:t>
      </w:r>
      <w:r w:rsidR="007D769A">
        <w:rPr>
          <w:rFonts w:eastAsia="Courier New" w:cs="Courier New"/>
          <w:color w:val="000000"/>
        </w:rPr>
        <w:t>,</w:t>
      </w:r>
      <w:r>
        <w:rPr>
          <w:rFonts w:eastAsia="Courier New" w:cs="Courier New"/>
          <w:color w:val="000000"/>
        </w:rPr>
        <w:t xml:space="preserve"> and together the 3 dimensions add up to as many as 9 points.</w:t>
      </w:r>
      <w:r w:rsidR="000B73EF">
        <w:rPr>
          <w:rFonts w:eastAsia="Courier New" w:cs="Courier New"/>
          <w:color w:val="000000"/>
        </w:rPr>
        <w:t xml:space="preserve"> </w:t>
      </w:r>
      <w:r>
        <w:rPr>
          <w:rFonts w:eastAsia="Courier New" w:cs="Courier New"/>
          <w:color w:val="000000"/>
        </w:rPr>
        <w:t>Again, all scores of 6 a</w:t>
      </w:r>
      <w:r w:rsidR="007D769A">
        <w:rPr>
          <w:rFonts w:eastAsia="Courier New" w:cs="Courier New"/>
          <w:color w:val="000000"/>
        </w:rPr>
        <w:t xml:space="preserve">nd higher are considered highly </w:t>
      </w:r>
      <w:r>
        <w:rPr>
          <w:rFonts w:eastAsia="Courier New" w:cs="Courier New"/>
          <w:color w:val="000000"/>
        </w:rPr>
        <w:t>relevant.</w:t>
      </w:r>
    </w:p>
    <w:p w:rsidR="007D769A" w:rsidRDefault="007D7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0B73EF"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9:</w:t>
      </w:r>
    </w:p>
    <w:p w:rsidR="00301D85" w:rsidRDefault="00141A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Finally, how does usefulness get</w:t>
      </w:r>
      <w:r w:rsidR="00DD1C95">
        <w:rPr>
          <w:rFonts w:eastAsia="Courier New" w:cs="Courier New"/>
          <w:color w:val="000000"/>
        </w:rPr>
        <w:t xml:space="preserve"> rated?</w:t>
      </w:r>
      <w:r w:rsidR="000B73EF">
        <w:rPr>
          <w:rFonts w:eastAsia="Courier New" w:cs="Courier New"/>
          <w:color w:val="000000"/>
        </w:rPr>
        <w:t xml:space="preserve"> </w:t>
      </w:r>
      <w:r w:rsidR="00DD1C95">
        <w:rPr>
          <w:rFonts w:eastAsia="Courier New" w:cs="Courier New"/>
          <w:color w:val="000000"/>
        </w:rPr>
        <w:t xml:space="preserve">What does it mean to have a highly useful product or </w:t>
      </w:r>
      <w:r w:rsidR="007D769A">
        <w:rPr>
          <w:rFonts w:eastAsia="Courier New" w:cs="Courier New"/>
          <w:color w:val="000000"/>
        </w:rPr>
        <w:t>service</w:t>
      </w:r>
      <w:r w:rsidR="00DD1C95">
        <w:rPr>
          <w:rFonts w:eastAsia="Courier New" w:cs="Courier New"/>
          <w:color w:val="000000"/>
        </w:rPr>
        <w:t>?</w:t>
      </w:r>
      <w:r w:rsidR="000B73EF">
        <w:rPr>
          <w:rFonts w:eastAsia="Courier New" w:cs="Courier New"/>
          <w:color w:val="000000"/>
        </w:rPr>
        <w:t xml:space="preserve"> </w:t>
      </w:r>
      <w:r w:rsidR="00DD1C95">
        <w:rPr>
          <w:rFonts w:eastAsia="Courier New" w:cs="Courier New"/>
          <w:color w:val="000000"/>
        </w:rPr>
        <w:t xml:space="preserve">OSEP has determined that there </w:t>
      </w:r>
      <w:r w:rsidR="000B73EF">
        <w:rPr>
          <w:rFonts w:eastAsia="Courier New" w:cs="Courier New"/>
          <w:color w:val="000000"/>
        </w:rPr>
        <w:t>are 2 determines for usefulness;</w:t>
      </w:r>
      <w:r w:rsidR="00DD1C95">
        <w:rPr>
          <w:rFonts w:eastAsia="Courier New" w:cs="Courier New"/>
          <w:color w:val="000000"/>
        </w:rPr>
        <w:t xml:space="preserve"> ease and suitability.</w:t>
      </w:r>
      <w:r>
        <w:rPr>
          <w:rFonts w:eastAsia="Courier New" w:cs="Courier New"/>
          <w:color w:val="000000"/>
        </w:rPr>
        <w:t xml:space="preserve"> </w:t>
      </w:r>
      <w:r w:rsidR="00DD1C95">
        <w:rPr>
          <w:rFonts w:eastAsia="Courier New" w:cs="Courier New"/>
          <w:color w:val="000000"/>
        </w:rPr>
        <w:t xml:space="preserve">The ease dimension is, </w:t>
      </w:r>
      <w:r w:rsidR="007D769A">
        <w:rPr>
          <w:rFonts w:eastAsia="Courier New" w:cs="Courier New"/>
          <w:color w:val="000000"/>
        </w:rPr>
        <w:t>“</w:t>
      </w:r>
      <w:r>
        <w:rPr>
          <w:rFonts w:eastAsia="Courier New" w:cs="Courier New"/>
          <w:color w:val="000000"/>
        </w:rPr>
        <w:t>D</w:t>
      </w:r>
      <w:r w:rsidR="00DD1C95">
        <w:rPr>
          <w:rFonts w:eastAsia="Courier New" w:cs="Courier New"/>
          <w:color w:val="000000"/>
        </w:rPr>
        <w:t xml:space="preserve">oes the product or content delivered through the service address </w:t>
      </w:r>
      <w:r>
        <w:rPr>
          <w:rFonts w:eastAsia="Courier New" w:cs="Courier New"/>
          <w:color w:val="000000"/>
        </w:rPr>
        <w:t xml:space="preserve">a </w:t>
      </w:r>
      <w:r w:rsidR="00DD1C95">
        <w:rPr>
          <w:rFonts w:eastAsia="Courier New" w:cs="Courier New"/>
          <w:color w:val="000000"/>
        </w:rPr>
        <w:t>problem or issue in an easily understood way with directions or guidance regarding how the content can be used to address the problem or issue?</w:t>
      </w:r>
      <w:r w:rsidR="007D769A">
        <w:rPr>
          <w:rFonts w:eastAsia="Courier New" w:cs="Courier New"/>
          <w:color w:val="000000"/>
        </w:rPr>
        <w:t>”</w:t>
      </w:r>
      <w:r w:rsidR="000B73EF">
        <w:rPr>
          <w:rFonts w:eastAsia="Courier New" w:cs="Courier New"/>
          <w:color w:val="000000"/>
        </w:rPr>
        <w:t xml:space="preserve"> </w:t>
      </w:r>
      <w:r w:rsidR="00DD1C95">
        <w:rPr>
          <w:rFonts w:eastAsia="Courier New" w:cs="Courier New"/>
          <w:color w:val="000000"/>
        </w:rPr>
        <w:t xml:space="preserve">And then the suitability dimension is, </w:t>
      </w:r>
      <w:r w:rsidR="007D769A">
        <w:rPr>
          <w:rFonts w:eastAsia="Courier New" w:cs="Courier New"/>
          <w:color w:val="000000"/>
        </w:rPr>
        <w:t>“</w:t>
      </w:r>
      <w:r>
        <w:rPr>
          <w:rFonts w:eastAsia="Courier New" w:cs="Courier New"/>
          <w:color w:val="000000"/>
        </w:rPr>
        <w:t>D</w:t>
      </w:r>
      <w:r w:rsidR="00DD1C95">
        <w:rPr>
          <w:rFonts w:eastAsia="Courier New" w:cs="Courier New"/>
          <w:color w:val="000000"/>
        </w:rPr>
        <w:t>oes the product or service provide the target audience with information or resources that can be used again or in different ways to address the problem or issue?</w:t>
      </w:r>
      <w:r w:rsidR="00301D85">
        <w:rPr>
          <w:rFonts w:eastAsia="Courier New" w:cs="Courier New"/>
          <w:color w:val="000000"/>
        </w:rPr>
        <w:t>”</w:t>
      </w:r>
    </w:p>
    <w:p w:rsidR="00141AE9" w:rsidRDefault="00141A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7651E2"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So, the reviewers judge the usefulness of a service by scoring each dimension on a four-point scale ranging from very low to very high.</w:t>
      </w:r>
      <w:r w:rsidR="000B73EF">
        <w:rPr>
          <w:rFonts w:eastAsia="Courier New" w:cs="Courier New"/>
          <w:color w:val="000000"/>
        </w:rPr>
        <w:t xml:space="preserve"> </w:t>
      </w:r>
      <w:r>
        <w:rPr>
          <w:rFonts w:eastAsia="Courier New" w:cs="Courier New"/>
          <w:color w:val="000000"/>
        </w:rPr>
        <w:t>And</w:t>
      </w:r>
      <w:r w:rsidR="00141AE9">
        <w:rPr>
          <w:rFonts w:eastAsia="Courier New" w:cs="Courier New"/>
          <w:color w:val="000000"/>
        </w:rPr>
        <w:t>,</w:t>
      </w:r>
      <w:r>
        <w:rPr>
          <w:rFonts w:eastAsia="Courier New" w:cs="Courier New"/>
          <w:color w:val="000000"/>
        </w:rPr>
        <w:t xml:space="preserve"> in addition, the score for the suitability dimension is double weighted, which means the service can receive either </w:t>
      </w:r>
      <w:r w:rsidR="00301D85">
        <w:rPr>
          <w:rFonts w:eastAsia="Courier New" w:cs="Courier New"/>
          <w:color w:val="000000"/>
        </w:rPr>
        <w:t>0, 2, 4, or</w:t>
      </w:r>
      <w:r>
        <w:rPr>
          <w:rFonts w:eastAsia="Courier New" w:cs="Courier New"/>
          <w:color w:val="000000"/>
        </w:rPr>
        <w:t xml:space="preserve"> 6 points </w:t>
      </w:r>
      <w:r>
        <w:rPr>
          <w:rFonts w:eastAsia="Courier New" w:cs="Courier New"/>
          <w:color w:val="000000"/>
        </w:rPr>
        <w:lastRenderedPageBreak/>
        <w:t>for suitability.</w:t>
      </w:r>
      <w:r w:rsidR="000B73EF">
        <w:rPr>
          <w:rFonts w:eastAsia="Courier New" w:cs="Courier New"/>
          <w:color w:val="000000"/>
        </w:rPr>
        <w:t xml:space="preserve"> </w:t>
      </w:r>
      <w:r>
        <w:rPr>
          <w:rFonts w:eastAsia="Courier New" w:cs="Courier New"/>
          <w:color w:val="000000"/>
        </w:rPr>
        <w:t>Together, the 2 dimensions add up to as many as 9 points in all</w:t>
      </w:r>
      <w:r w:rsidR="00141AE9">
        <w:rPr>
          <w:rFonts w:eastAsia="Courier New" w:cs="Courier New"/>
          <w:color w:val="000000"/>
        </w:rPr>
        <w:t>. S</w:t>
      </w:r>
      <w:r>
        <w:rPr>
          <w:rFonts w:eastAsia="Courier New" w:cs="Courier New"/>
          <w:color w:val="000000"/>
        </w:rPr>
        <w:t>cores of 6 or higher are considered highly useful</w:t>
      </w:r>
      <w:r w:rsidR="00141AE9">
        <w:rPr>
          <w:rFonts w:eastAsia="Courier New" w:cs="Courier New"/>
          <w:color w:val="000000"/>
        </w:rPr>
        <w:t>,</w:t>
      </w:r>
      <w:r>
        <w:rPr>
          <w:rFonts w:eastAsia="Courier New" w:cs="Courier New"/>
          <w:color w:val="000000"/>
        </w:rPr>
        <w:t xml:space="preserve"> again.</w:t>
      </w:r>
    </w:p>
    <w:p w:rsidR="00301D85" w:rsidRDefault="00301D8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0B73EF"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10:</w:t>
      </w:r>
    </w:p>
    <w:p w:rsidR="007651E2" w:rsidRDefault="00A327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who participates in the sample?</w:t>
      </w:r>
      <w:r w:rsidR="000B73EF">
        <w:rPr>
          <w:rFonts w:eastAsia="Courier New" w:cs="Courier New"/>
          <w:color w:val="000000"/>
        </w:rPr>
        <w:t xml:space="preserve"> </w:t>
      </w:r>
      <w:r w:rsidR="00DD1C95">
        <w:rPr>
          <w:rFonts w:eastAsia="Courier New" w:cs="Courier New"/>
          <w:color w:val="000000"/>
        </w:rPr>
        <w:t>As you know, a random sample of 10 Deafblind projects are selected from the list of projects that were active in fiscal year 21 but did not participate in GPRA reporting in that year.</w:t>
      </w:r>
      <w:r w:rsidR="000B73EF">
        <w:rPr>
          <w:rFonts w:eastAsia="Courier New" w:cs="Courier New"/>
          <w:color w:val="000000"/>
        </w:rPr>
        <w:t xml:space="preserve"> </w:t>
      </w:r>
      <w:r w:rsidR="00DD1C95">
        <w:rPr>
          <w:rFonts w:eastAsia="Courier New" w:cs="Courier New"/>
          <w:color w:val="000000"/>
        </w:rPr>
        <w:t>And CIPP draws the random sample and notifies projects of their selection.So, I wan</w:t>
      </w:r>
      <w:r w:rsidR="000B73EF">
        <w:rPr>
          <w:rFonts w:eastAsia="Courier New" w:cs="Courier New"/>
          <w:color w:val="000000"/>
        </w:rPr>
        <w:t>t to turn it now back to Elaine t</w:t>
      </w:r>
      <w:r w:rsidR="00DD1C95">
        <w:rPr>
          <w:rFonts w:eastAsia="Courier New" w:cs="Courier New"/>
          <w:color w:val="000000"/>
        </w:rPr>
        <w:t>o talk about the data collection.</w:t>
      </w:r>
    </w:p>
    <w:p w:rsidR="00A327F2" w:rsidRDefault="00A327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p>
    <w:p w:rsidR="000B73EF"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11:</w:t>
      </w:r>
    </w:p>
    <w:p w:rsidR="007651E2" w:rsidRDefault="00A327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Thanks, Susan.</w:t>
      </w:r>
      <w:r w:rsidR="000B73EF">
        <w:rPr>
          <w:rFonts w:eastAsia="Courier New" w:cs="Courier New"/>
          <w:color w:val="000000"/>
        </w:rPr>
        <w:t xml:space="preserve"> </w:t>
      </w:r>
      <w:r w:rsidR="00DD1C95">
        <w:rPr>
          <w:rFonts w:eastAsia="Courier New" w:cs="Courier New"/>
          <w:color w:val="000000"/>
        </w:rPr>
        <w:t>So, this is a quick timeline.</w:t>
      </w:r>
      <w:r w:rsidR="000B73EF">
        <w:rPr>
          <w:rFonts w:eastAsia="Courier New" w:cs="Courier New"/>
          <w:color w:val="000000"/>
        </w:rPr>
        <w:t xml:space="preserve"> </w:t>
      </w:r>
      <w:r>
        <w:rPr>
          <w:rFonts w:eastAsia="Courier New" w:cs="Courier New"/>
          <w:color w:val="000000"/>
        </w:rPr>
        <w:t>So, CIPP first asks</w:t>
      </w:r>
      <w:r w:rsidR="00DD1C95">
        <w:rPr>
          <w:rFonts w:eastAsia="Courier New" w:cs="Courier New"/>
          <w:color w:val="000000"/>
        </w:rPr>
        <w:t xml:space="preserve"> projects to upload a list of new services th</w:t>
      </w:r>
      <w:r>
        <w:rPr>
          <w:rFonts w:eastAsia="Courier New" w:cs="Courier New"/>
          <w:color w:val="000000"/>
        </w:rPr>
        <w:t>at were first delivered during Fiscal Y</w:t>
      </w:r>
      <w:r w:rsidR="00DD1C95">
        <w:rPr>
          <w:rFonts w:eastAsia="Courier New" w:cs="Courier New"/>
          <w:color w:val="000000"/>
        </w:rPr>
        <w:t>ear 2021, meaning October 1, 2020 through September 30, 2021.</w:t>
      </w:r>
      <w:r w:rsidR="000B73EF">
        <w:rPr>
          <w:rFonts w:eastAsia="Courier New" w:cs="Courier New"/>
          <w:color w:val="000000"/>
        </w:rPr>
        <w:t xml:space="preserve"> </w:t>
      </w:r>
      <w:r w:rsidR="00DD1C95">
        <w:rPr>
          <w:rFonts w:eastAsia="Courier New" w:cs="Courier New"/>
          <w:color w:val="000000"/>
        </w:rPr>
        <w:t xml:space="preserve">And that will be uploaded to </w:t>
      </w:r>
      <w:r w:rsidR="00141AE9">
        <w:rPr>
          <w:rFonts w:eastAsia="Courier New" w:cs="Courier New"/>
          <w:color w:val="000000"/>
        </w:rPr>
        <w:t>cipps</w:t>
      </w:r>
      <w:r w:rsidR="00DD1C95">
        <w:rPr>
          <w:rFonts w:eastAsia="Courier New" w:cs="Courier New"/>
          <w:color w:val="000000"/>
        </w:rPr>
        <w:t>ite.org, which is our website.</w:t>
      </w:r>
    </w:p>
    <w:p w:rsidR="007651E2"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We will then randomly select one item from the list, and that is the new service that will be reviewed by the panel.</w:t>
      </w:r>
    </w:p>
    <w:p w:rsidR="007651E2" w:rsidRDefault="000B7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When developing your l</w:t>
      </w:r>
      <w:r w:rsidR="00A327F2">
        <w:rPr>
          <w:rFonts w:eastAsia="Courier New" w:cs="Courier New"/>
          <w:color w:val="000000"/>
        </w:rPr>
        <w:t>ist of new services, please re</w:t>
      </w:r>
      <w:r w:rsidR="00DD1C95">
        <w:rPr>
          <w:rFonts w:eastAsia="Courier New" w:cs="Courier New"/>
          <w:color w:val="000000"/>
        </w:rPr>
        <w:t xml:space="preserve">member you don't </w:t>
      </w:r>
      <w:r>
        <w:rPr>
          <w:rFonts w:eastAsia="Courier New" w:cs="Courier New"/>
          <w:color w:val="000000"/>
        </w:rPr>
        <w:t>have to include 10 new services</w:t>
      </w:r>
      <w:r w:rsidR="00141AE9">
        <w:rPr>
          <w:rFonts w:eastAsia="Courier New" w:cs="Courier New"/>
          <w:color w:val="000000"/>
        </w:rPr>
        <w:t>;</w:t>
      </w:r>
      <w:r>
        <w:rPr>
          <w:rFonts w:eastAsia="Courier New" w:cs="Courier New"/>
          <w:color w:val="000000"/>
        </w:rPr>
        <w:t xml:space="preserve"> </w:t>
      </w:r>
      <w:r w:rsidR="00DD1C95">
        <w:rPr>
          <w:rFonts w:eastAsia="Courier New" w:cs="Courier New"/>
          <w:color w:val="000000"/>
        </w:rPr>
        <w:t>10 is just the maximum</w:t>
      </w:r>
      <w:r w:rsidR="00141AE9">
        <w:rPr>
          <w:rFonts w:eastAsia="Courier New" w:cs="Courier New"/>
          <w:color w:val="000000"/>
        </w:rPr>
        <w:t>. And</w:t>
      </w:r>
      <w:r w:rsidR="00DD1C95">
        <w:rPr>
          <w:rFonts w:eastAsia="Courier New" w:cs="Courier New"/>
          <w:color w:val="000000"/>
        </w:rPr>
        <w:t xml:space="preserve"> we ask that you focus on listing the major services you </w:t>
      </w:r>
      <w:r w:rsidR="00A327F2">
        <w:rPr>
          <w:rFonts w:eastAsia="Courier New" w:cs="Courier New"/>
          <w:color w:val="000000"/>
        </w:rPr>
        <w:t>released for the first time in Fiscal Y</w:t>
      </w:r>
      <w:r w:rsidR="00DD1C95">
        <w:rPr>
          <w:rFonts w:eastAsia="Courier New" w:cs="Courier New"/>
          <w:color w:val="000000"/>
        </w:rPr>
        <w:t>ear 2021.</w:t>
      </w:r>
    </w:p>
    <w:p w:rsidR="007651E2"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141AE9">
        <w:rPr>
          <w:rFonts w:eastAsia="Courier New" w:cs="Courier New"/>
          <w:color w:val="000000"/>
        </w:rPr>
        <w:t>Projects upload</w:t>
      </w:r>
      <w:r w:rsidR="00DD1C95">
        <w:rPr>
          <w:rFonts w:eastAsia="Courier New" w:cs="Courier New"/>
          <w:color w:val="000000"/>
        </w:rPr>
        <w:t xml:space="preserve"> a description of the selected new service along with any supporting materials, again, to the CIPP website, and a description of the quality, relevance, and usefulness of the new service is sent to a stakeholder expert panel for review.</w:t>
      </w:r>
    </w:p>
    <w:p w:rsidR="00A327F2" w:rsidRDefault="00A327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981BFD"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12:</w:t>
      </w:r>
    </w:p>
    <w:p w:rsidR="007651E2"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what is a service</w:t>
      </w:r>
      <w:r w:rsidR="00141AE9">
        <w:rPr>
          <w:rFonts w:eastAsia="Courier New" w:cs="Courier New"/>
          <w:color w:val="000000"/>
        </w:rPr>
        <w:t>, i</w:t>
      </w:r>
      <w:r w:rsidR="00DD1C95">
        <w:rPr>
          <w:rFonts w:eastAsia="Courier New" w:cs="Courier New"/>
          <w:color w:val="000000"/>
        </w:rPr>
        <w:t xml:space="preserve">s kind of the key question to all of </w:t>
      </w:r>
      <w:r w:rsidR="00141AE9">
        <w:rPr>
          <w:rFonts w:eastAsia="Courier New" w:cs="Courier New"/>
          <w:color w:val="000000"/>
        </w:rPr>
        <w:t>this.</w:t>
      </w:r>
      <w:r>
        <w:rPr>
          <w:rFonts w:eastAsia="Courier New" w:cs="Courier New"/>
          <w:color w:val="000000"/>
        </w:rPr>
        <w:t xml:space="preserve"> </w:t>
      </w:r>
      <w:r w:rsidR="00DD1C95">
        <w:rPr>
          <w:rFonts w:eastAsia="Courier New" w:cs="Courier New"/>
          <w:color w:val="000000"/>
        </w:rPr>
        <w:t xml:space="preserve">A service is defined as work performed by </w:t>
      </w:r>
      <w:r w:rsidR="00A327F2">
        <w:rPr>
          <w:rFonts w:eastAsia="Courier New" w:cs="Courier New"/>
          <w:color w:val="000000"/>
        </w:rPr>
        <w:t>an</w:t>
      </w:r>
      <w:r w:rsidR="00DD1C95">
        <w:rPr>
          <w:rFonts w:eastAsia="Courier New" w:cs="Courier New"/>
          <w:color w:val="000000"/>
        </w:rPr>
        <w:t xml:space="preserve"> OSEP project to provide information or assistance to a specific audience on a topic relevant to the improvement of outcomes for infants, toddlers, children, and youth with disabilities.</w:t>
      </w:r>
    </w:p>
    <w:p w:rsidR="007651E2"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OSEP recognizes 3 levels of TA services, which I'm sure is familiar to everyone.</w:t>
      </w:r>
    </w:p>
    <w:p w:rsidR="007651E2"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The general or universal, targeted or specific, and then intensive or sustained technical assistance.</w:t>
      </w:r>
      <w:r w:rsidR="00981BFD">
        <w:rPr>
          <w:rFonts w:eastAsia="Courier New" w:cs="Courier New"/>
          <w:color w:val="000000"/>
        </w:rPr>
        <w:t xml:space="preserve"> </w:t>
      </w:r>
      <w:r>
        <w:rPr>
          <w:rFonts w:eastAsia="Courier New" w:cs="Courier New"/>
          <w:color w:val="000000"/>
        </w:rPr>
        <w:t>And services can be listed and selected from any of those 3 levels.</w:t>
      </w:r>
    </w:p>
    <w:p w:rsidR="007651E2"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examples of services.</w:t>
      </w:r>
      <w:r>
        <w:rPr>
          <w:rFonts w:eastAsia="Courier New" w:cs="Courier New"/>
          <w:color w:val="000000"/>
        </w:rPr>
        <w:t xml:space="preserve"> </w:t>
      </w:r>
      <w:r w:rsidR="00DD1C95">
        <w:rPr>
          <w:rFonts w:eastAsia="Courier New" w:cs="Courier New"/>
          <w:color w:val="000000"/>
        </w:rPr>
        <w:t>They might include conducting training or providing technical assistance</w:t>
      </w:r>
      <w:r w:rsidR="00141AE9">
        <w:rPr>
          <w:rFonts w:eastAsia="Courier New" w:cs="Courier New"/>
          <w:color w:val="000000"/>
        </w:rPr>
        <w:t>;</w:t>
      </w:r>
      <w:r w:rsidR="00DD1C95">
        <w:rPr>
          <w:rFonts w:eastAsia="Courier New" w:cs="Courier New"/>
          <w:color w:val="000000"/>
        </w:rPr>
        <w:t xml:space="preserve"> providing captioning, video description, braille, or other accessible formatting of </w:t>
      </w:r>
      <w:r w:rsidR="00DD1C95">
        <w:rPr>
          <w:rFonts w:eastAsia="Courier New" w:cs="Courier New"/>
          <w:color w:val="000000"/>
        </w:rPr>
        <w:lastRenderedPageBreak/>
        <w:t>text or media</w:t>
      </w:r>
      <w:r w:rsidR="00141AE9">
        <w:rPr>
          <w:rFonts w:eastAsia="Courier New" w:cs="Courier New"/>
          <w:color w:val="000000"/>
        </w:rPr>
        <w:t>;</w:t>
      </w:r>
      <w:r w:rsidR="00DD1C95">
        <w:rPr>
          <w:rFonts w:eastAsia="Courier New" w:cs="Courier New"/>
          <w:color w:val="000000"/>
        </w:rPr>
        <w:t xml:space="preserve"> leading conventional meetings</w:t>
      </w:r>
      <w:r w:rsidR="00141AE9">
        <w:rPr>
          <w:rFonts w:eastAsia="Courier New" w:cs="Courier New"/>
          <w:color w:val="000000"/>
        </w:rPr>
        <w:t>;</w:t>
      </w:r>
      <w:r w:rsidR="00DD1C95">
        <w:rPr>
          <w:rFonts w:eastAsia="Courier New" w:cs="Courier New"/>
          <w:color w:val="000000"/>
        </w:rPr>
        <w:t xml:space="preserve"> or responding to inquiries from </w:t>
      </w:r>
      <w:r w:rsidR="00A327F2">
        <w:rPr>
          <w:rFonts w:eastAsia="Courier New" w:cs="Courier New"/>
          <w:color w:val="000000"/>
        </w:rPr>
        <w:t>a</w:t>
      </w:r>
      <w:r w:rsidR="00DD1C95">
        <w:rPr>
          <w:rFonts w:eastAsia="Courier New" w:cs="Courier New"/>
          <w:color w:val="000000"/>
        </w:rPr>
        <w:t xml:space="preserve"> targeted population.</w:t>
      </w:r>
      <w:r w:rsidR="00141AE9">
        <w:rPr>
          <w:rFonts w:eastAsia="Courier New" w:cs="Courier New"/>
          <w:color w:val="000000"/>
        </w:rPr>
        <w:t xml:space="preserve"> </w:t>
      </w:r>
      <w:r>
        <w:rPr>
          <w:rFonts w:eastAsia="Courier New" w:cs="Courier New"/>
          <w:color w:val="000000"/>
        </w:rPr>
        <w:tab/>
      </w:r>
      <w:r w:rsidR="00DD1C95">
        <w:rPr>
          <w:rFonts w:eastAsia="Courier New" w:cs="Courier New"/>
          <w:color w:val="000000"/>
        </w:rPr>
        <w:t xml:space="preserve">We </w:t>
      </w:r>
      <w:r w:rsidR="00A327F2">
        <w:rPr>
          <w:rFonts w:eastAsia="Courier New" w:cs="Courier New"/>
          <w:color w:val="000000"/>
        </w:rPr>
        <w:t>would like to note</w:t>
      </w:r>
      <w:r w:rsidR="00DD1C95">
        <w:rPr>
          <w:rFonts w:eastAsia="Courier New" w:cs="Courier New"/>
          <w:color w:val="000000"/>
        </w:rPr>
        <w:t xml:space="preserve"> that for the purposes of performance measurement, maintaining a website is not considered to be a service, so please don't include that on your list.</w:t>
      </w:r>
    </w:p>
    <w:p w:rsidR="00A327F2" w:rsidRDefault="00A327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981BFD"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13:</w:t>
      </w:r>
    </w:p>
    <w:p w:rsidR="007651E2"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The Deafblind projects will develop a new service description guide that the panel will review, and the new service description guide and </w:t>
      </w:r>
      <w:r w:rsidR="00A327F2">
        <w:rPr>
          <w:rFonts w:eastAsia="Courier New" w:cs="Courier New"/>
          <w:color w:val="000000"/>
        </w:rPr>
        <w:t xml:space="preserve">the </w:t>
      </w:r>
      <w:r w:rsidR="00DD1C95">
        <w:rPr>
          <w:rFonts w:eastAsia="Courier New" w:cs="Courier New"/>
          <w:color w:val="000000"/>
        </w:rPr>
        <w:t>supplemental materials that you submit along with it are really important to the GPRA review process, and they really require time and attention.</w:t>
      </w:r>
    </w:p>
    <w:p w:rsidR="007651E2"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The guides are the primary source of information consulted by the expert panel in making their quality, relevance, and usefulness ratings.</w:t>
      </w:r>
      <w:r>
        <w:rPr>
          <w:rFonts w:eastAsia="Courier New" w:cs="Courier New"/>
          <w:color w:val="000000"/>
        </w:rPr>
        <w:t xml:space="preserve"> </w:t>
      </w:r>
      <w:r w:rsidR="00DD1C95">
        <w:rPr>
          <w:rFonts w:eastAsia="Courier New" w:cs="Courier New"/>
          <w:color w:val="000000"/>
        </w:rPr>
        <w:t>We do encourage you to submit supporting materials along with the guide, but the guide has to stand alone because the panelists are not required to read through the supplemental materials, even though we feel like they usually do.</w:t>
      </w:r>
      <w:r>
        <w:rPr>
          <w:rFonts w:eastAsia="Courier New" w:cs="Courier New"/>
          <w:color w:val="000000"/>
        </w:rPr>
        <w:tab/>
      </w:r>
      <w:r w:rsidR="00DD1C95">
        <w:rPr>
          <w:rFonts w:eastAsia="Courier New" w:cs="Courier New"/>
          <w:color w:val="000000"/>
        </w:rPr>
        <w:t>So, when you submit a guide, it has to stand alone.</w:t>
      </w:r>
      <w:r>
        <w:rPr>
          <w:rFonts w:eastAsia="Courier New" w:cs="Courier New"/>
          <w:color w:val="000000"/>
        </w:rPr>
        <w:t xml:space="preserve"> </w:t>
      </w:r>
      <w:r w:rsidR="00DD1C95">
        <w:rPr>
          <w:rFonts w:eastAsia="Courier New" w:cs="Courier New"/>
          <w:color w:val="000000"/>
        </w:rPr>
        <w:t>It can't say, for example, see the attached PowerPoint or go to this URL to see the service.</w:t>
      </w:r>
      <w:r>
        <w:rPr>
          <w:rFonts w:eastAsia="Courier New" w:cs="Courier New"/>
          <w:color w:val="000000"/>
        </w:rPr>
        <w:t xml:space="preserve"> </w:t>
      </w:r>
      <w:r w:rsidR="00DD1C95">
        <w:rPr>
          <w:rFonts w:eastAsia="Courier New" w:cs="Courier New"/>
          <w:color w:val="000000"/>
        </w:rPr>
        <w:t>It has to be complete in and of itself.</w:t>
      </w:r>
      <w:r>
        <w:rPr>
          <w:rFonts w:eastAsia="Courier New" w:cs="Courier New"/>
          <w:color w:val="000000"/>
        </w:rPr>
        <w:t xml:space="preserve"> </w:t>
      </w:r>
      <w:r w:rsidR="00DD1C95">
        <w:rPr>
          <w:rFonts w:eastAsia="Courier New" w:cs="Courier New"/>
          <w:color w:val="000000"/>
        </w:rPr>
        <w:t>That said, we do find that the panelists really do like to have supplemental material, so if you have PowerPoint slides</w:t>
      </w:r>
      <w:r w:rsidR="00141AE9">
        <w:rPr>
          <w:rFonts w:eastAsia="Courier New" w:cs="Courier New"/>
          <w:color w:val="000000"/>
        </w:rPr>
        <w:t>,</w:t>
      </w:r>
      <w:r w:rsidR="00DD1C95">
        <w:rPr>
          <w:rFonts w:eastAsia="Courier New" w:cs="Courier New"/>
          <w:color w:val="000000"/>
        </w:rPr>
        <w:t xml:space="preserve"> you can include those</w:t>
      </w:r>
      <w:r w:rsidR="00141AE9">
        <w:rPr>
          <w:rFonts w:eastAsia="Courier New" w:cs="Courier New"/>
          <w:color w:val="000000"/>
        </w:rPr>
        <w:t>. I</w:t>
      </w:r>
      <w:r w:rsidR="00DD1C95">
        <w:rPr>
          <w:rFonts w:eastAsia="Courier New" w:cs="Courier New"/>
          <w:color w:val="000000"/>
        </w:rPr>
        <w:t xml:space="preserve">f you have a recording of </w:t>
      </w:r>
      <w:r w:rsidR="00A327F2">
        <w:rPr>
          <w:rFonts w:eastAsia="Courier New" w:cs="Courier New"/>
          <w:color w:val="000000"/>
        </w:rPr>
        <w:t>a webinar</w:t>
      </w:r>
      <w:r w:rsidR="00141AE9">
        <w:rPr>
          <w:rFonts w:eastAsia="Courier New" w:cs="Courier New"/>
          <w:color w:val="000000"/>
        </w:rPr>
        <w:t>,</w:t>
      </w:r>
      <w:r w:rsidR="00A327F2">
        <w:rPr>
          <w:rFonts w:eastAsia="Courier New" w:cs="Courier New"/>
          <w:color w:val="000000"/>
        </w:rPr>
        <w:t xml:space="preserve"> you can include the</w:t>
      </w:r>
      <w:r w:rsidR="00DD1C95">
        <w:rPr>
          <w:rFonts w:eastAsia="Courier New" w:cs="Courier New"/>
          <w:color w:val="000000"/>
        </w:rPr>
        <w:t xml:space="preserve"> link.</w:t>
      </w:r>
    </w:p>
    <w:p w:rsidR="007651E2"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Projects that submit complete, detailed, and clear guides with supporting materials make it a lot easier for the expert panel to rate the service quality, relevance, and usefulness.</w:t>
      </w:r>
    </w:p>
    <w:p w:rsidR="00981BFD"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And</w:t>
      </w:r>
      <w:r w:rsidR="00141AE9">
        <w:rPr>
          <w:rFonts w:eastAsia="Courier New" w:cs="Courier New"/>
          <w:color w:val="000000"/>
        </w:rPr>
        <w:t>,</w:t>
      </w:r>
      <w:r>
        <w:rPr>
          <w:rFonts w:eastAsia="Courier New" w:cs="Courier New"/>
          <w:color w:val="000000"/>
        </w:rPr>
        <w:t xml:space="preserve"> based on past reviewer comments, low ratings are almost always a result of </w:t>
      </w:r>
      <w:r w:rsidR="00A327F2">
        <w:rPr>
          <w:rFonts w:eastAsia="Courier New" w:cs="Courier New"/>
          <w:color w:val="000000"/>
        </w:rPr>
        <w:t>inadequate descriptions</w:t>
      </w:r>
      <w:r>
        <w:rPr>
          <w:rFonts w:eastAsia="Courier New" w:cs="Courier New"/>
          <w:color w:val="000000"/>
        </w:rPr>
        <w:t>.</w:t>
      </w:r>
      <w:r w:rsidR="00A327F2">
        <w:rPr>
          <w:rFonts w:eastAsia="Courier New" w:cs="Courier New"/>
          <w:color w:val="000000"/>
        </w:rPr>
        <w:t xml:space="preserve"> </w:t>
      </w:r>
      <w:r>
        <w:rPr>
          <w:rFonts w:eastAsia="Courier New" w:cs="Courier New"/>
          <w:color w:val="000000"/>
        </w:rPr>
        <w:t xml:space="preserve">If </w:t>
      </w:r>
      <w:r w:rsidR="00981BFD">
        <w:rPr>
          <w:rFonts w:eastAsia="Courier New" w:cs="Courier New"/>
          <w:color w:val="000000"/>
        </w:rPr>
        <w:t>the work is not documented</w:t>
      </w:r>
      <w:r w:rsidR="00141AE9">
        <w:rPr>
          <w:rFonts w:eastAsia="Courier New" w:cs="Courier New"/>
          <w:color w:val="000000"/>
        </w:rPr>
        <w:t>, the panelist</w:t>
      </w:r>
      <w:r>
        <w:rPr>
          <w:rFonts w:eastAsia="Courier New" w:cs="Courier New"/>
          <w:color w:val="000000"/>
        </w:rPr>
        <w:t xml:space="preserve"> is going to assume the work wasn't done.</w:t>
      </w:r>
      <w:r w:rsidR="00981BFD">
        <w:rPr>
          <w:rFonts w:eastAsia="Courier New" w:cs="Courier New"/>
          <w:color w:val="000000"/>
        </w:rPr>
        <w:t xml:space="preserve"> </w:t>
      </w:r>
      <w:r>
        <w:rPr>
          <w:rFonts w:eastAsia="Courier New" w:cs="Courier New"/>
          <w:color w:val="000000"/>
        </w:rPr>
        <w:t xml:space="preserve">Please </w:t>
      </w:r>
      <w:r w:rsidR="00A327F2">
        <w:rPr>
          <w:rFonts w:eastAsia="Courier New" w:cs="Courier New"/>
          <w:color w:val="000000"/>
        </w:rPr>
        <w:t>keep</w:t>
      </w:r>
      <w:r>
        <w:rPr>
          <w:rFonts w:eastAsia="Courier New" w:cs="Courier New"/>
          <w:color w:val="000000"/>
        </w:rPr>
        <w:t xml:space="preserve"> in mind your project officers and CIPP staff are always willing to have a conversation with you about this work </w:t>
      </w:r>
      <w:r w:rsidR="00141AE9">
        <w:rPr>
          <w:rFonts w:eastAsia="Courier New" w:cs="Courier New"/>
          <w:color w:val="000000"/>
        </w:rPr>
        <w:t>and</w:t>
      </w:r>
      <w:r>
        <w:rPr>
          <w:rFonts w:eastAsia="Courier New" w:cs="Courier New"/>
          <w:color w:val="000000"/>
        </w:rPr>
        <w:t xml:space="preserve"> review drafts of your description guide if that would be helpful.</w:t>
      </w:r>
    </w:p>
    <w:p w:rsidR="00981BFD"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t>Thank</w:t>
      </w:r>
      <w:r w:rsidR="00DD1C95">
        <w:rPr>
          <w:rFonts w:eastAsia="Courier New" w:cs="Courier New"/>
          <w:color w:val="000000"/>
        </w:rPr>
        <w:t xml:space="preserve"> you for emphasizing that, Elaine.</w:t>
      </w:r>
      <w:r w:rsidR="00A327F2">
        <w:rPr>
          <w:rFonts w:eastAsia="Courier New" w:cs="Courier New"/>
          <w:color w:val="000000"/>
        </w:rPr>
        <w:t xml:space="preserve"> I want to reiterate that w</w:t>
      </w:r>
      <w:r w:rsidR="00DD1C95">
        <w:rPr>
          <w:rFonts w:eastAsia="Courier New" w:cs="Courier New"/>
          <w:color w:val="000000"/>
        </w:rPr>
        <w:t xml:space="preserve">e at </w:t>
      </w:r>
      <w:r w:rsidR="00141AE9">
        <w:rPr>
          <w:rFonts w:eastAsia="Courier New" w:cs="Courier New"/>
          <w:color w:val="000000"/>
        </w:rPr>
        <w:t xml:space="preserve">are </w:t>
      </w:r>
      <w:r w:rsidR="00DD1C95">
        <w:rPr>
          <w:rFonts w:eastAsia="Courier New" w:cs="Courier New"/>
          <w:color w:val="000000"/>
        </w:rPr>
        <w:t xml:space="preserve">OSEP </w:t>
      </w:r>
      <w:r w:rsidR="00A327F2">
        <w:rPr>
          <w:rFonts w:eastAsia="Courier New" w:cs="Courier New"/>
          <w:color w:val="000000"/>
        </w:rPr>
        <w:t xml:space="preserve">planning to have </w:t>
      </w:r>
      <w:r w:rsidR="00DD1C95">
        <w:rPr>
          <w:rFonts w:eastAsia="Courier New" w:cs="Courier New"/>
          <w:color w:val="000000"/>
        </w:rPr>
        <w:t xml:space="preserve">conversations </w:t>
      </w:r>
      <w:r w:rsidR="00A327F2">
        <w:rPr>
          <w:rFonts w:eastAsia="Courier New" w:cs="Courier New"/>
          <w:color w:val="000000"/>
        </w:rPr>
        <w:t xml:space="preserve">with each of the sampled grantees </w:t>
      </w:r>
      <w:r w:rsidR="00DD1C95">
        <w:rPr>
          <w:rFonts w:eastAsia="Courier New" w:cs="Courier New"/>
          <w:color w:val="000000"/>
        </w:rPr>
        <w:t>on your service description.</w:t>
      </w:r>
      <w:r>
        <w:rPr>
          <w:rFonts w:eastAsia="Courier New" w:cs="Courier New"/>
          <w:color w:val="000000"/>
        </w:rPr>
        <w:t xml:space="preserve"> </w:t>
      </w:r>
      <w:r w:rsidR="00DD1C95">
        <w:rPr>
          <w:rFonts w:eastAsia="Courier New" w:cs="Courier New"/>
          <w:color w:val="000000"/>
        </w:rPr>
        <w:t>So rest assured that we are there for you on that process.</w:t>
      </w:r>
    </w:p>
    <w:p w:rsidR="00A327F2" w:rsidRDefault="00A327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981BFD"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14:</w:t>
      </w:r>
    </w:p>
    <w:p w:rsidR="007651E2"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Looking at the next slide, how do I write a good description?</w:t>
      </w:r>
      <w:r w:rsidR="00141AE9">
        <w:rPr>
          <w:rFonts w:eastAsia="Courier New" w:cs="Courier New"/>
          <w:color w:val="000000"/>
        </w:rPr>
        <w:t xml:space="preserve">  </w:t>
      </w:r>
      <w:r w:rsidR="00DD1C95">
        <w:rPr>
          <w:rFonts w:eastAsia="Courier New" w:cs="Courier New"/>
          <w:color w:val="000000"/>
        </w:rPr>
        <w:t>First, it requires effort</w:t>
      </w:r>
      <w:r w:rsidR="00141AE9">
        <w:rPr>
          <w:rFonts w:eastAsia="Courier New" w:cs="Courier New"/>
          <w:color w:val="000000"/>
        </w:rPr>
        <w:t>,</w:t>
      </w:r>
      <w:r w:rsidR="00DD1C95">
        <w:rPr>
          <w:rFonts w:eastAsia="Courier New" w:cs="Courier New"/>
          <w:color w:val="000000"/>
        </w:rPr>
        <w:t xml:space="preserve"> and we understand and appreciate it.</w:t>
      </w:r>
      <w:r>
        <w:rPr>
          <w:rFonts w:eastAsia="Courier New" w:cs="Courier New"/>
          <w:color w:val="000000"/>
        </w:rPr>
        <w:t xml:space="preserve"> </w:t>
      </w:r>
      <w:r w:rsidR="00DD1C95">
        <w:rPr>
          <w:rFonts w:eastAsia="Courier New" w:cs="Courier New"/>
          <w:color w:val="000000"/>
        </w:rPr>
        <w:t>So, these are some tips we have developed over time.</w:t>
      </w:r>
      <w:r>
        <w:rPr>
          <w:rFonts w:eastAsia="Courier New" w:cs="Courier New"/>
          <w:color w:val="000000"/>
        </w:rPr>
        <w:t xml:space="preserve"> </w:t>
      </w:r>
      <w:r w:rsidR="00DD1C95">
        <w:rPr>
          <w:rFonts w:eastAsia="Courier New" w:cs="Courier New"/>
          <w:color w:val="000000"/>
        </w:rPr>
        <w:lastRenderedPageBreak/>
        <w:t>Please read the criteria carefully and respond fully and clearly.</w:t>
      </w:r>
      <w:r>
        <w:rPr>
          <w:rFonts w:eastAsia="Courier New" w:cs="Courier New"/>
          <w:color w:val="000000"/>
        </w:rPr>
        <w:t xml:space="preserve"> </w:t>
      </w:r>
      <w:r w:rsidR="00DD1C95">
        <w:rPr>
          <w:rFonts w:eastAsia="Courier New" w:cs="Courier New"/>
          <w:color w:val="000000"/>
        </w:rPr>
        <w:t>There are some two-part questions in the description guide and it's very easy to just read the first one and respond to it, so please make sure you are reading the full question and addressing all the component parts.</w:t>
      </w:r>
    </w:p>
    <w:p w:rsidR="007651E2"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Guide your reader to the response so it's easy for them to see how your service meets each of the criteria.</w:t>
      </w:r>
      <w:r>
        <w:rPr>
          <w:rFonts w:eastAsia="Courier New" w:cs="Courier New"/>
          <w:color w:val="000000"/>
        </w:rPr>
        <w:t xml:space="preserve"> </w:t>
      </w:r>
      <w:r w:rsidR="00DD1C95">
        <w:rPr>
          <w:rFonts w:eastAsia="Courier New" w:cs="Courier New"/>
          <w:color w:val="000000"/>
        </w:rPr>
        <w:t>Share your description with others so they can ask clarifying questions</w:t>
      </w:r>
      <w:r w:rsidR="00AD362C">
        <w:rPr>
          <w:rFonts w:eastAsia="Courier New" w:cs="Courier New"/>
          <w:color w:val="000000"/>
        </w:rPr>
        <w:t xml:space="preserve"> and correct any inadvertent mistakes</w:t>
      </w:r>
      <w:r w:rsidR="00DD1C95">
        <w:rPr>
          <w:rFonts w:eastAsia="Courier New" w:cs="Courier New"/>
          <w:color w:val="000000"/>
        </w:rPr>
        <w:t>.</w:t>
      </w:r>
      <w:r>
        <w:rPr>
          <w:rFonts w:eastAsia="Courier New" w:cs="Courier New"/>
          <w:color w:val="000000"/>
        </w:rPr>
        <w:t xml:space="preserve"> </w:t>
      </w:r>
      <w:r w:rsidR="00DD1C95">
        <w:rPr>
          <w:rFonts w:eastAsia="Courier New" w:cs="Courier New"/>
          <w:color w:val="000000"/>
        </w:rPr>
        <w:t>Of course, proofread carefully.</w:t>
      </w:r>
      <w:r>
        <w:rPr>
          <w:rFonts w:eastAsia="Courier New" w:cs="Courier New"/>
          <w:color w:val="000000"/>
        </w:rPr>
        <w:t xml:space="preserve"> </w:t>
      </w:r>
      <w:r w:rsidR="00DD1C95">
        <w:rPr>
          <w:rFonts w:eastAsia="Courier New" w:cs="Courier New"/>
          <w:color w:val="000000"/>
        </w:rPr>
        <w:t>As you know, mistakes in spelling or grammar can be distracting to the reader and I think just</w:t>
      </w:r>
      <w:r>
        <w:rPr>
          <w:rFonts w:eastAsia="Courier New" w:cs="Courier New"/>
          <w:color w:val="000000"/>
        </w:rPr>
        <w:t>, in general,</w:t>
      </w:r>
      <w:r w:rsidR="00DD1C95">
        <w:rPr>
          <w:rFonts w:eastAsia="Courier New" w:cs="Courier New"/>
          <w:color w:val="000000"/>
        </w:rPr>
        <w:t xml:space="preserve"> makes your product stand out as being of high quality if it's carefully written and being free from those types of errors.</w:t>
      </w:r>
    </w:p>
    <w:p w:rsidR="00AD362C" w:rsidRDefault="00AD36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981BFD"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15:</w:t>
      </w:r>
      <w:r>
        <w:rPr>
          <w:rFonts w:eastAsia="Courier New" w:cs="Courier New"/>
          <w:color w:val="000000"/>
        </w:rPr>
        <w:tab/>
      </w:r>
    </w:p>
    <w:p w:rsidR="00AD362C" w:rsidRDefault="00981B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We wanted to give you examples of submissions from prior years </w:t>
      </w:r>
      <w:r w:rsidR="00141AE9">
        <w:rPr>
          <w:rFonts w:eastAsia="Courier New" w:cs="Courier New"/>
          <w:color w:val="000000"/>
        </w:rPr>
        <w:t xml:space="preserve">that </w:t>
      </w:r>
      <w:r w:rsidR="00DD1C95">
        <w:rPr>
          <w:rFonts w:eastAsia="Courier New" w:cs="Courier New"/>
          <w:color w:val="000000"/>
        </w:rPr>
        <w:t>have received positive reviews from the panels.</w:t>
      </w:r>
      <w:r>
        <w:rPr>
          <w:rFonts w:eastAsia="Courier New" w:cs="Courier New"/>
          <w:color w:val="000000"/>
        </w:rPr>
        <w:t xml:space="preserve"> </w:t>
      </w:r>
      <w:r w:rsidR="00DD1C95">
        <w:rPr>
          <w:rFonts w:eastAsia="Courier New" w:cs="Courier New"/>
          <w:color w:val="000000"/>
        </w:rPr>
        <w:t>And this is not to suggest that you should write an entry just like this, but what we want to show you is the level of detail that is required in order to receive a positive rating from the panel.</w:t>
      </w:r>
      <w:r w:rsidR="00141AE9">
        <w:rPr>
          <w:rFonts w:eastAsia="Courier New" w:cs="Courier New"/>
          <w:color w:val="000000"/>
        </w:rPr>
        <w:t xml:space="preserve">  </w:t>
      </w:r>
      <w:r w:rsidR="00DD1C95">
        <w:rPr>
          <w:rFonts w:eastAsia="Courier New" w:cs="Courier New"/>
          <w:color w:val="000000"/>
        </w:rPr>
        <w:t>So, the first quality dimension pertains to legislation and policy that is driving your service.</w:t>
      </w:r>
      <w:r>
        <w:rPr>
          <w:rFonts w:eastAsia="Courier New" w:cs="Courier New"/>
          <w:color w:val="000000"/>
        </w:rPr>
        <w:t xml:space="preserve"> </w:t>
      </w:r>
      <w:r w:rsidR="00DD1C95">
        <w:rPr>
          <w:rFonts w:eastAsia="Courier New" w:cs="Courier New"/>
          <w:color w:val="000000"/>
        </w:rPr>
        <w:t>And so</w:t>
      </w:r>
      <w:r w:rsidR="00141AE9">
        <w:rPr>
          <w:rFonts w:eastAsia="Courier New" w:cs="Courier New"/>
          <w:color w:val="000000"/>
        </w:rPr>
        <w:t>,</w:t>
      </w:r>
      <w:r w:rsidR="00DD1C95">
        <w:rPr>
          <w:rFonts w:eastAsia="Courier New" w:cs="Courier New"/>
          <w:color w:val="000000"/>
        </w:rPr>
        <w:t xml:space="preserve"> </w:t>
      </w:r>
      <w:r>
        <w:rPr>
          <w:rFonts w:eastAsia="Courier New" w:cs="Courier New"/>
          <w:color w:val="000000"/>
        </w:rPr>
        <w:t>this is what one panelist wrote</w:t>
      </w:r>
      <w:r w:rsidR="00141AE9">
        <w:rPr>
          <w:rFonts w:eastAsia="Courier New" w:cs="Courier New"/>
          <w:color w:val="000000"/>
        </w:rPr>
        <w:t>,</w:t>
      </w:r>
      <w:r>
        <w:rPr>
          <w:rFonts w:eastAsia="Courier New" w:cs="Courier New"/>
          <w:color w:val="000000"/>
        </w:rPr>
        <w:t xml:space="preserve"> </w:t>
      </w:r>
      <w:r w:rsidRPr="00981BFD">
        <w:rPr>
          <w:rFonts w:eastAsia="Courier New" w:cs="Courier New"/>
          <w:color w:val="000000"/>
        </w:rPr>
        <w:t>“IDEA requires that each state develop an SPP evaluating its implementation of IDEA and describing how the state will improve such implementation.” “…Indicator C3 and B7 of the SPP/APR requires Part C early intervention and Part B Section 619 preschool special education programs to report on the percentage of infants, toddlers, and preschoolers with IFSPs and IEPs who demonstrate improved: 1) Positive social-emotional skills, including social relationships; 2) Acquisition and use of knowledge and skills, including early language/communication and early literacy; and 3) Use of appropriate behaviors to meet their needs.” “States use several different approaches to measure child outcomes, but most utilize the Child Outcomes Summary (COS) process…”  “This suite of products was designed to support states using the COS process.”  </w:t>
      </w:r>
      <w:r w:rsidR="000B0ABD">
        <w:rPr>
          <w:rFonts w:eastAsia="Courier New" w:cs="Courier New"/>
          <w:color w:val="000000"/>
        </w:rPr>
        <w:tab/>
      </w:r>
    </w:p>
    <w:p w:rsidR="00AD362C" w:rsidRDefault="00AD36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First, they start with the legislation, IDEA.</w:t>
      </w:r>
      <w:r w:rsidR="000B0ABD">
        <w:rPr>
          <w:rFonts w:eastAsia="Courier New" w:cs="Courier New"/>
          <w:color w:val="000000"/>
        </w:rPr>
        <w:t xml:space="preserve"> </w:t>
      </w:r>
      <w:r w:rsidR="00DD1C95">
        <w:rPr>
          <w:rFonts w:eastAsia="Courier New" w:cs="Courier New"/>
          <w:color w:val="000000"/>
        </w:rPr>
        <w:t xml:space="preserve">Then they talk specifically about indicator C3 and </w:t>
      </w:r>
      <w:r w:rsidR="003B11B2">
        <w:rPr>
          <w:rFonts w:eastAsia="Courier New" w:cs="Courier New"/>
          <w:color w:val="000000"/>
        </w:rPr>
        <w:t>B</w:t>
      </w:r>
      <w:r w:rsidR="00DD1C95">
        <w:rPr>
          <w:rFonts w:eastAsia="Courier New" w:cs="Courier New"/>
          <w:color w:val="000000"/>
        </w:rPr>
        <w:t>7 of the SPP/APR and what the requirements are for those indicators.</w:t>
      </w:r>
      <w:r w:rsidR="000B0ABD">
        <w:rPr>
          <w:rFonts w:eastAsia="Courier New" w:cs="Courier New"/>
          <w:color w:val="000000"/>
        </w:rPr>
        <w:t xml:space="preserve"> </w:t>
      </w:r>
      <w:r w:rsidR="00DD1C95">
        <w:rPr>
          <w:rFonts w:eastAsia="Courier New" w:cs="Courier New"/>
          <w:color w:val="000000"/>
        </w:rPr>
        <w:t>So, you will see that it's very detailed in term</w:t>
      </w:r>
      <w:r w:rsidR="003B11B2">
        <w:rPr>
          <w:rFonts w:eastAsia="Courier New" w:cs="Courier New"/>
          <w:color w:val="000000"/>
        </w:rPr>
        <w:t>s of making an explicit linkage</w:t>
      </w:r>
      <w:r w:rsidR="00DD1C95">
        <w:rPr>
          <w:rFonts w:eastAsia="Courier New" w:cs="Courier New"/>
          <w:color w:val="000000"/>
        </w:rPr>
        <w:t xml:space="preserve"> between the product or service that's being provided and then the legislation, or in this case also the indicators that it's being linked to.</w:t>
      </w:r>
      <w:r>
        <w:rPr>
          <w:rFonts w:eastAsia="Courier New" w:cs="Courier New"/>
          <w:color w:val="000000"/>
        </w:rPr>
        <w:t xml:space="preserve"> </w:t>
      </w:r>
      <w:r w:rsidR="00DD1C95">
        <w:rPr>
          <w:rFonts w:eastAsia="Courier New" w:cs="Courier New"/>
          <w:color w:val="000000"/>
        </w:rPr>
        <w:t>Please be explicit to the panel and identify some specifi</w:t>
      </w:r>
      <w:r w:rsidR="000B0ABD">
        <w:rPr>
          <w:rFonts w:eastAsia="Courier New" w:cs="Courier New"/>
          <w:color w:val="000000"/>
        </w:rPr>
        <w:t xml:space="preserve">c legislation or policy that's </w:t>
      </w:r>
      <w:r w:rsidR="00DD1C95">
        <w:rPr>
          <w:rFonts w:eastAsia="Courier New" w:cs="Courier New"/>
          <w:color w:val="000000"/>
        </w:rPr>
        <w:t>driving the service.</w:t>
      </w:r>
      <w:r w:rsidR="000B0ABD">
        <w:rPr>
          <w:rFonts w:eastAsia="Courier New" w:cs="Courier New"/>
          <w:color w:val="000000"/>
        </w:rPr>
        <w:t xml:space="preserve"> </w:t>
      </w:r>
    </w:p>
    <w:p w:rsidR="00AD362C" w:rsidRDefault="00AD362C" w:rsidP="00AD36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lastRenderedPageBreak/>
        <w:tab/>
      </w:r>
      <w:r w:rsidR="00DD1C95">
        <w:rPr>
          <w:rFonts w:eastAsia="Courier New" w:cs="Courier New"/>
          <w:color w:val="000000"/>
        </w:rPr>
        <w:t xml:space="preserve">For the Deafblind projects, there are also policy letters that can be useful </w:t>
      </w:r>
      <w:r>
        <w:rPr>
          <w:rFonts w:eastAsia="Courier New" w:cs="Courier New"/>
          <w:color w:val="000000"/>
        </w:rPr>
        <w:t xml:space="preserve">in identifying </w:t>
      </w:r>
      <w:r w:rsidR="00DD1C95">
        <w:rPr>
          <w:rFonts w:eastAsia="Courier New" w:cs="Courier New"/>
          <w:color w:val="000000"/>
        </w:rPr>
        <w:t>the specific policy references.</w:t>
      </w:r>
      <w:r>
        <w:rPr>
          <w:rFonts w:eastAsia="Courier New" w:cs="Courier New"/>
          <w:color w:val="000000"/>
        </w:rPr>
        <w:t xml:space="preserve"> </w:t>
      </w:r>
      <w:r w:rsidR="00DD1C95">
        <w:rPr>
          <w:rFonts w:eastAsia="Courier New" w:cs="Courier New"/>
          <w:color w:val="000000"/>
        </w:rPr>
        <w:t xml:space="preserve">Susan, is there a place where we can share </w:t>
      </w:r>
      <w:r>
        <w:rPr>
          <w:rFonts w:eastAsia="Courier New" w:cs="Courier New"/>
          <w:color w:val="000000"/>
        </w:rPr>
        <w:t>these</w:t>
      </w:r>
      <w:r w:rsidR="00DD1C95">
        <w:rPr>
          <w:rFonts w:eastAsia="Courier New" w:cs="Courier New"/>
          <w:color w:val="000000"/>
        </w:rPr>
        <w:t xml:space="preserve"> policy letters?</w:t>
      </w:r>
    </w:p>
    <w:p w:rsidR="007651E2" w:rsidRDefault="00AD362C" w:rsidP="00AD36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We are actually providing guidance to those selected Deafblind grantees at OSEP and we will send them the link to that </w:t>
      </w:r>
      <w:r w:rsidR="000B0ABD">
        <w:rPr>
          <w:rFonts w:eastAsia="Courier New" w:cs="Courier New"/>
          <w:color w:val="000000"/>
        </w:rPr>
        <w:t>policy</w:t>
      </w:r>
      <w:r w:rsidR="00DD1C95">
        <w:rPr>
          <w:rFonts w:eastAsia="Courier New" w:cs="Courier New"/>
          <w:color w:val="000000"/>
        </w:rPr>
        <w:t>.</w:t>
      </w:r>
    </w:p>
    <w:p w:rsidR="007651E2" w:rsidRDefault="000B0A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Great.</w:t>
      </w:r>
      <w:r>
        <w:rPr>
          <w:rFonts w:eastAsia="Courier New" w:cs="Courier New"/>
          <w:color w:val="000000"/>
        </w:rPr>
        <w:t xml:space="preserve"> </w:t>
      </w:r>
      <w:r w:rsidR="00DD1C95">
        <w:rPr>
          <w:rFonts w:eastAsia="Courier New" w:cs="Courier New"/>
          <w:color w:val="000000"/>
        </w:rPr>
        <w:t xml:space="preserve">Sometimes that can be really helpful for grantees to have access to </w:t>
      </w:r>
      <w:r w:rsidR="00AD362C">
        <w:rPr>
          <w:rFonts w:eastAsia="Courier New" w:cs="Courier New"/>
          <w:color w:val="000000"/>
        </w:rPr>
        <w:t>those</w:t>
      </w:r>
      <w:r w:rsidR="00DD1C95">
        <w:rPr>
          <w:rFonts w:eastAsia="Courier New" w:cs="Courier New"/>
          <w:color w:val="000000"/>
        </w:rPr>
        <w:t>.</w:t>
      </w:r>
    </w:p>
    <w:p w:rsidR="003B11B2" w:rsidRDefault="003B11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0B0ABD" w:rsidRDefault="000B0A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16:</w:t>
      </w:r>
    </w:p>
    <w:p w:rsidR="007651E2" w:rsidRDefault="000B0ABD" w:rsidP="000B0A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So, the </w:t>
      </w:r>
      <w:r w:rsidR="003B11B2">
        <w:rPr>
          <w:rFonts w:eastAsia="Courier New" w:cs="Courier New"/>
          <w:color w:val="000000"/>
        </w:rPr>
        <w:t>seco</w:t>
      </w:r>
      <w:r w:rsidR="00DD1C95">
        <w:rPr>
          <w:rFonts w:eastAsia="Courier New" w:cs="Courier New"/>
          <w:color w:val="000000"/>
        </w:rPr>
        <w:t>nd quality measure pertains to making sure information is clear</w:t>
      </w:r>
      <w:r w:rsidR="003B11B2">
        <w:rPr>
          <w:rFonts w:eastAsia="Courier New" w:cs="Courier New"/>
          <w:color w:val="000000"/>
        </w:rPr>
        <w:t>,</w:t>
      </w:r>
      <w:r w:rsidR="00DD1C95">
        <w:rPr>
          <w:rFonts w:eastAsia="Courier New" w:cs="Courier New"/>
          <w:color w:val="000000"/>
        </w:rPr>
        <w:t xml:space="preserve"> and one of the earlier grantees wrote</w:t>
      </w:r>
      <w:r w:rsidR="003B11B2">
        <w:rPr>
          <w:rFonts w:eastAsia="Courier New" w:cs="Courier New"/>
          <w:color w:val="000000"/>
        </w:rPr>
        <w:t>,</w:t>
      </w:r>
      <w:r w:rsidRPr="000B0ABD">
        <w:rPr>
          <w:rFonts w:eastAsia="Courier New" w:cs="Courier New"/>
          <w:color w:val="000000"/>
        </w:rPr>
        <w:t xml:space="preserve"> </w:t>
      </w:r>
      <w:r w:rsidR="003B11B2">
        <w:rPr>
          <w:rFonts w:eastAsia="Courier New" w:cs="Courier New"/>
          <w:color w:val="000000"/>
        </w:rPr>
        <w:t>“</w:t>
      </w:r>
      <w:r w:rsidRPr="000B0ABD">
        <w:rPr>
          <w:rFonts w:eastAsia="Courier New" w:cs="Courier New"/>
          <w:color w:val="000000"/>
        </w:rPr>
        <w:t>…we provided content: 1) in print; 2) in large print; 3) auditorily and visually via Power Point presentation with embedded capability to access the internet (for exhibition of referenced materials); 4) large-group/seminar presentations; 5) small-group and partner discussions and activities…; and 6) opportunities for attendees to approach/question presenters.”</w:t>
      </w:r>
    </w:p>
    <w:p w:rsidR="007651E2" w:rsidRDefault="000B0A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Again, some very detailed inf</w:t>
      </w:r>
      <w:r w:rsidR="00D10730">
        <w:rPr>
          <w:rFonts w:eastAsia="Courier New" w:cs="Courier New"/>
          <w:color w:val="000000"/>
        </w:rPr>
        <w:t>ormation about how they ensure</w:t>
      </w:r>
      <w:r w:rsidR="00DD1C95">
        <w:rPr>
          <w:rFonts w:eastAsia="Courier New" w:cs="Courier New"/>
          <w:color w:val="000000"/>
        </w:rPr>
        <w:t xml:space="preserve"> the information was clear.</w:t>
      </w:r>
    </w:p>
    <w:p w:rsidR="007651E2" w:rsidRDefault="000B0ABD" w:rsidP="000B0A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Another grantee wrote, </w:t>
      </w:r>
      <w:r w:rsidRPr="000B0ABD">
        <w:rPr>
          <w:rFonts w:eastAsia="Courier New" w:cs="Courier New"/>
          <w:color w:val="000000"/>
        </w:rPr>
        <w:t>“…the slide decks for the webinar were reviewed carefully by TA staff and other content experts, including state Part C and Part B 619 staff, as well as OSEP staff. Review by the university’s editing staff was a key strategy for ensuring the information was well-written, clear, and free of errors.”</w:t>
      </w:r>
    </w:p>
    <w:p w:rsidR="00AD7807" w:rsidRPr="00AD7807" w:rsidRDefault="000B0ABD" w:rsidP="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Finally, a third grantee wrote that </w:t>
      </w:r>
      <w:r w:rsidR="00AD7807" w:rsidRPr="00AD7807">
        <w:rPr>
          <w:rFonts w:eastAsia="Courier New" w:cs="Courier New"/>
          <w:color w:val="000000"/>
        </w:rPr>
        <w:t>“…we provided a basic, concise agenda in language specifically intended for ease of understanding for all attendees, and most especially for parents and families; we provided a table of contents that was in</w:t>
      </w:r>
      <w:r w:rsidR="00D10730">
        <w:rPr>
          <w:rFonts w:eastAsia="Courier New" w:cs="Courier New"/>
          <w:color w:val="000000"/>
        </w:rPr>
        <w:t xml:space="preserve">tended to expand on the agenda, </w:t>
      </w:r>
      <w:r w:rsidR="00AD7807" w:rsidRPr="00AD7807">
        <w:rPr>
          <w:rFonts w:eastAsia="Courier New" w:cs="Courier New"/>
          <w:color w:val="000000"/>
        </w:rPr>
        <w:t>with program and school staff in mind; and we further expanded the table of contents into timelines. The timelines included approximate age-appropriate activities,</w:t>
      </w:r>
      <w:r w:rsidR="00D10730">
        <w:rPr>
          <w:rFonts w:eastAsia="Courier New" w:cs="Courier New"/>
          <w:color w:val="000000"/>
        </w:rPr>
        <w:t xml:space="preserve"> assessments and planning tools;</w:t>
      </w:r>
      <w:r w:rsidR="00AD7807" w:rsidRPr="00AD7807">
        <w:rPr>
          <w:rFonts w:eastAsia="Courier New" w:cs="Courier New"/>
          <w:color w:val="000000"/>
        </w:rPr>
        <w:t xml:space="preserve"> identification of key IEP team mem</w:t>
      </w:r>
      <w:r w:rsidR="00D10730">
        <w:rPr>
          <w:rFonts w:eastAsia="Courier New" w:cs="Courier New"/>
          <w:color w:val="000000"/>
        </w:rPr>
        <w:t>bers and collaboration partners;</w:t>
      </w:r>
      <w:r w:rsidR="00AD7807" w:rsidRPr="00AD7807">
        <w:rPr>
          <w:rFonts w:eastAsia="Courier New" w:cs="Courier New"/>
          <w:color w:val="000000"/>
        </w:rPr>
        <w:t xml:space="preserve"> and explicit goals and outcomes.” </w:t>
      </w:r>
    </w:p>
    <w:p w:rsidR="00AD7807" w:rsidRDefault="00AD7807" w:rsidP="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AD7807" w:rsidRPr="00AD7807" w:rsidRDefault="00AD7807" w:rsidP="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17:</w:t>
      </w:r>
    </w:p>
    <w:p w:rsidR="007651E2" w:rsidRDefault="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Okay.</w:t>
      </w:r>
      <w:r>
        <w:rPr>
          <w:rFonts w:eastAsia="Courier New" w:cs="Courier New"/>
          <w:color w:val="000000"/>
        </w:rPr>
        <w:t xml:space="preserve"> </w:t>
      </w:r>
      <w:r w:rsidR="00DD1C95">
        <w:rPr>
          <w:rFonts w:eastAsia="Courier New" w:cs="Courier New"/>
          <w:color w:val="000000"/>
        </w:rPr>
        <w:t>So, the next slide addresses relevance, which as you know, they are going to ask does the service that you are describing address important problems?</w:t>
      </w:r>
    </w:p>
    <w:p w:rsidR="007651E2" w:rsidRDefault="00AD7807" w:rsidP="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the first relevance measure asked the grantee to show the content of their service does address an important problem or critical issue.</w:t>
      </w:r>
      <w:r>
        <w:rPr>
          <w:rFonts w:eastAsia="Courier New" w:cs="Courier New"/>
          <w:color w:val="000000"/>
        </w:rPr>
        <w:t xml:space="preserve"> </w:t>
      </w:r>
      <w:r w:rsidR="00DD1C95">
        <w:rPr>
          <w:rFonts w:eastAsia="Courier New" w:cs="Courier New"/>
          <w:color w:val="000000"/>
        </w:rPr>
        <w:t xml:space="preserve">One grantee wrote, </w:t>
      </w:r>
      <w:r w:rsidR="006F51A2">
        <w:rPr>
          <w:rFonts w:eastAsia="Courier New" w:cs="Courier New"/>
          <w:color w:val="000000"/>
        </w:rPr>
        <w:t>“</w:t>
      </w:r>
      <w:r w:rsidRPr="00AD7807">
        <w:rPr>
          <w:rFonts w:eastAsia="Courier New" w:cs="Courier New"/>
          <w:color w:val="000000"/>
        </w:rPr>
        <w:t xml:space="preserve">Encounters in </w:t>
      </w:r>
      <w:r w:rsidRPr="00AD7807">
        <w:rPr>
          <w:rFonts w:eastAsia="Courier New" w:cs="Courier New"/>
          <w:color w:val="000000"/>
        </w:rPr>
        <w:lastRenderedPageBreak/>
        <w:t>schools and adult service agencies with DeafBlind individuals and their families reinforced for us the need for a workshop on transition. Because deafblindness is such a low incidence disability, medical practitioners, educational entities</w:t>
      </w:r>
      <w:r w:rsidR="00D10730">
        <w:rPr>
          <w:rFonts w:eastAsia="Courier New" w:cs="Courier New"/>
          <w:color w:val="000000"/>
        </w:rPr>
        <w:t>,</w:t>
      </w:r>
      <w:r w:rsidRPr="00AD7807">
        <w:rPr>
          <w:rFonts w:eastAsia="Courier New" w:cs="Courier New"/>
          <w:color w:val="000000"/>
        </w:rPr>
        <w:t xml:space="preserve"> adult service agencies, and members of the general public (including employers), may only rarely (if ever) encounter an individual who is DeafBlind.”</w:t>
      </w:r>
    </w:p>
    <w:p w:rsidR="00AD7807" w:rsidRDefault="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tab/>
        <w:t xml:space="preserve">Another Grantee wrote </w:t>
      </w:r>
      <w:r w:rsidRPr="00AD7807">
        <w:rPr>
          <w:rFonts w:eastAsia="Courier New" w:cs="Courier New"/>
          <w:color w:val="000000"/>
        </w:rPr>
        <w:t>“We carefully considered aspects of transition unique to students who are DeafBlind (such as barriers, essential skills, effective practices, tools, and resources) and designed our robust content accordingly. In short, we considered the diversity among the relatively small numbers of individuals who are DeafBlind, and it was our intent to address and disseminate highly diverse kinds of information and materials that were yet specific to the needs created by deafblindness.”</w:t>
      </w:r>
    </w:p>
    <w:p w:rsidR="00476E7E" w:rsidRDefault="00476E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AD7807" w:rsidRDefault="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18:</w:t>
      </w:r>
    </w:p>
    <w:p w:rsidR="00AD7807" w:rsidRDefault="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the 2nd relevance measure asked the grantee how they ensure that the problem or issue is recognized as important.</w:t>
      </w:r>
      <w:r w:rsidR="00D10730">
        <w:rPr>
          <w:rFonts w:eastAsia="Courier New" w:cs="Courier New"/>
          <w:color w:val="000000"/>
        </w:rPr>
        <w:t xml:space="preserve"> </w:t>
      </w:r>
      <w:r w:rsidRPr="00AD7807">
        <w:rPr>
          <w:rFonts w:eastAsia="Courier New" w:cs="Courier New"/>
          <w:color w:val="000000"/>
        </w:rPr>
        <w:t>One grantee wrote: “Part C and Part B Section 619 Coordinators consistently rate child outcomes data quality and data use as areas of high need f</w:t>
      </w:r>
      <w:r w:rsidR="00D10730">
        <w:rPr>
          <w:rFonts w:eastAsia="Courier New" w:cs="Courier New"/>
          <w:color w:val="000000"/>
        </w:rPr>
        <w:t xml:space="preserve">or TA on the </w:t>
      </w:r>
      <w:r w:rsidRPr="00AD7807">
        <w:rPr>
          <w:rFonts w:eastAsia="Courier New" w:cs="Courier New"/>
          <w:color w:val="000000"/>
        </w:rPr>
        <w:t>Center needs assessments. In addition, the Center receives a large number of TA requests from states related to child outcomes measurement. Since most states use the COS process to collect child outcomes data, the Center often receives TA requests around designing and implementing high-quality comprehensive professional development on the COS process to early intervention and preschool special education practitioners as a strategy for improving the quality of their child outcomes data.”</w:t>
      </w:r>
    </w:p>
    <w:p w:rsidR="00AD7807" w:rsidRDefault="00AD7807" w:rsidP="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Finally, </w:t>
      </w:r>
      <w:r w:rsidRPr="00AD7807">
        <w:rPr>
          <w:rFonts w:eastAsia="Courier New" w:cs="Courier New"/>
          <w:color w:val="000000"/>
        </w:rPr>
        <w:t>“We considered the increasing number of requests for TA in the area of transition from parents as well as state and local entities to be our greatest call to action.”</w:t>
      </w:r>
    </w:p>
    <w:p w:rsidR="00476E7E" w:rsidRPr="00AD7807" w:rsidRDefault="00476E7E" w:rsidP="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AD7807" w:rsidRDefault="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19:</w:t>
      </w:r>
    </w:p>
    <w:p w:rsidR="00AD7807" w:rsidRDefault="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10730">
        <w:rPr>
          <w:rFonts w:eastAsia="Courier New" w:cs="Courier New"/>
          <w:color w:val="000000"/>
        </w:rPr>
        <w:t>The thi</w:t>
      </w:r>
      <w:r w:rsidR="00476E7E">
        <w:rPr>
          <w:rFonts w:eastAsia="Courier New" w:cs="Courier New"/>
          <w:color w:val="000000"/>
        </w:rPr>
        <w:t>rd relevance measure asks</w:t>
      </w:r>
      <w:r w:rsidR="00DD1C95">
        <w:rPr>
          <w:rFonts w:eastAsia="Courier New" w:cs="Courier New"/>
          <w:color w:val="000000"/>
        </w:rPr>
        <w:t xml:space="preserve"> the grantee how they ensure content is applicable to diverse audiences.</w:t>
      </w:r>
      <w:r w:rsidR="00D10730">
        <w:rPr>
          <w:rFonts w:eastAsia="Courier New" w:cs="Courier New"/>
          <w:color w:val="000000"/>
        </w:rPr>
        <w:t xml:space="preserve"> </w:t>
      </w:r>
      <w:r w:rsidRPr="00AD7807">
        <w:rPr>
          <w:rFonts w:eastAsia="Courier New" w:cs="Courier New"/>
          <w:color w:val="000000"/>
        </w:rPr>
        <w:t>One grantee wrote: “…through our years of work in the Latino community we have identified that we have better response to the …clinics if we:  a) advertise well in advance; b) hold them in a center that is identifiable for Latino and Hispanic families c) have an area designed for their children to play near where they are meeting.”</w:t>
      </w:r>
    </w:p>
    <w:p w:rsidR="00AD7807" w:rsidRDefault="00AD7807" w:rsidP="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t xml:space="preserve">Another Grantee wrote, </w:t>
      </w:r>
      <w:r w:rsidRPr="00AD7807">
        <w:rPr>
          <w:rFonts w:eastAsia="Courier New" w:cs="Courier New"/>
          <w:color w:val="000000"/>
        </w:rPr>
        <w:t xml:space="preserve">“…materials were developed with input from a variety of stakeholders. Specifically, input was obtained from parents, researchers, program </w:t>
      </w:r>
      <w:r w:rsidRPr="00AD7807">
        <w:rPr>
          <w:rFonts w:eastAsia="Courier New" w:cs="Courier New"/>
          <w:color w:val="000000"/>
        </w:rPr>
        <w:lastRenderedPageBreak/>
        <w:t xml:space="preserve">administrators, direct service providers/practitioners, and training and technical assistance providers...” </w:t>
      </w:r>
      <w:r>
        <w:rPr>
          <w:rFonts w:eastAsia="Courier New" w:cs="Courier New"/>
          <w:color w:val="000000"/>
        </w:rPr>
        <w:t xml:space="preserve"> </w:t>
      </w:r>
    </w:p>
    <w:p w:rsidR="00AD7807" w:rsidRPr="00AD7807" w:rsidRDefault="007F74F2" w:rsidP="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AD7807">
        <w:rPr>
          <w:rFonts w:eastAsia="Courier New" w:cs="Courier New"/>
          <w:color w:val="000000"/>
        </w:rPr>
        <w:t>Another example is, “</w:t>
      </w:r>
      <w:r w:rsidR="00AD7807" w:rsidRPr="00AD7807">
        <w:rPr>
          <w:rFonts w:eastAsia="Courier New" w:cs="Courier New"/>
          <w:color w:val="000000"/>
        </w:rPr>
        <w:t>Our center “has bilingual staff members to serve families who speak Spanish. We also have connections with various universities and community organizations to provide translation services for our one-on-one</w:t>
      </w:r>
      <w:r>
        <w:rPr>
          <w:rFonts w:eastAsia="Courier New" w:cs="Courier New"/>
          <w:color w:val="000000"/>
        </w:rPr>
        <w:t xml:space="preserve"> planning sessions.” </w:t>
      </w:r>
    </w:p>
    <w:p w:rsidR="007651E2" w:rsidRDefault="007F74F2" w:rsidP="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AD7807">
        <w:rPr>
          <w:rFonts w:eastAsia="Courier New" w:cs="Courier New"/>
          <w:color w:val="000000"/>
        </w:rPr>
        <w:t>And finally, “</w:t>
      </w:r>
      <w:r w:rsidR="00AD7807" w:rsidRPr="00AD7807">
        <w:rPr>
          <w:rFonts w:eastAsia="Courier New" w:cs="Courier New"/>
          <w:color w:val="000000"/>
        </w:rPr>
        <w:t>The model of working one-on-one with families is very effective for families who, due to their cultural or preferences, are reluctant to speak up and ask questions in a group setting.”</w:t>
      </w:r>
    </w:p>
    <w:p w:rsidR="00E52DE3" w:rsidRDefault="00E52DE3" w:rsidP="00AD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Pr="00E52DE3">
        <w:rPr>
          <w:rFonts w:eastAsia="Courier New" w:cs="Courier New"/>
          <w:color w:val="000000"/>
        </w:rPr>
        <w:t>Next, we will go on to the usefulness slide.</w:t>
      </w:r>
    </w:p>
    <w:p w:rsidR="00E52DE3" w:rsidRDefault="00E52D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20:</w:t>
      </w:r>
    </w:p>
    <w:p w:rsidR="007651E2" w:rsidRDefault="00E52D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this is the last of the 3 measures and the first usefulness dimension is that grantees are asked to show that the content addresses on problem in an easily understood way that includes instructions on use.</w:t>
      </w:r>
    </w:p>
    <w:p w:rsidR="00F47C71" w:rsidRDefault="00F47C71" w:rsidP="00E52D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E52DE3" w:rsidRPr="00E52DE3">
        <w:rPr>
          <w:rFonts w:eastAsia="Courier New" w:cs="Courier New"/>
          <w:color w:val="000000"/>
        </w:rPr>
        <w:t xml:space="preserve">One grantee wrote: “…we asked attendees to keep a specific … child in mind throughout the day while the content was provided, and we asked them to consider how the content being presented could be beneficial to that child. We also provided a series of questions to keep in mind. Our intention was to ensure attendees could more clearly understand ways the material could be used by asking them to envision how it would relate to a particular child.” </w:t>
      </w:r>
      <w:r w:rsidR="00E52DE3">
        <w:rPr>
          <w:rFonts w:eastAsia="Courier New" w:cs="Courier New"/>
          <w:color w:val="000000"/>
        </w:rPr>
        <w:tab/>
      </w:r>
    </w:p>
    <w:p w:rsidR="00E52DE3" w:rsidRPr="00E52DE3" w:rsidRDefault="00F47C71" w:rsidP="00E52D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 xml:space="preserve"> </w:t>
      </w:r>
      <w:r>
        <w:rPr>
          <w:rFonts w:eastAsia="Courier New" w:cs="Courier New"/>
          <w:color w:val="000000"/>
        </w:rPr>
        <w:tab/>
      </w:r>
      <w:r w:rsidR="00DD1C95">
        <w:rPr>
          <w:rFonts w:eastAsia="Courier New" w:cs="Courier New"/>
          <w:color w:val="000000"/>
        </w:rPr>
        <w:t xml:space="preserve">Another grantee wrote, </w:t>
      </w:r>
      <w:r w:rsidR="00E52DE3" w:rsidRPr="00E52DE3">
        <w:rPr>
          <w:rFonts w:eastAsia="Courier New" w:cs="Courier New"/>
          <w:color w:val="000000"/>
        </w:rPr>
        <w:t>“To assist with navigating and using the materials on the webpage, a guidance document was developed describing the various tools and resources in the collection. In addition, guidance on using the materials was provided through a national webinar.”</w:t>
      </w:r>
    </w:p>
    <w:p w:rsidR="007651E2" w:rsidRDefault="00555CB2" w:rsidP="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10730">
        <w:rPr>
          <w:rFonts w:eastAsia="Courier New" w:cs="Courier New"/>
          <w:color w:val="000000"/>
        </w:rPr>
        <w:t>So, the seco</w:t>
      </w:r>
      <w:r w:rsidR="00DD1C95">
        <w:rPr>
          <w:rFonts w:eastAsia="Courier New" w:cs="Courier New"/>
          <w:color w:val="000000"/>
        </w:rPr>
        <w:t>nd usefulness dimension asks grantee</w:t>
      </w:r>
      <w:r>
        <w:rPr>
          <w:rFonts w:eastAsia="Courier New" w:cs="Courier New"/>
          <w:color w:val="000000"/>
        </w:rPr>
        <w:t>s</w:t>
      </w:r>
      <w:r w:rsidR="00DD1C95">
        <w:rPr>
          <w:rFonts w:eastAsia="Courier New" w:cs="Courier New"/>
          <w:color w:val="000000"/>
        </w:rPr>
        <w:t xml:space="preserve"> to show how the content can be used again.</w:t>
      </w:r>
      <w:r>
        <w:rPr>
          <w:rFonts w:eastAsia="Courier New" w:cs="Courier New"/>
          <w:color w:val="000000"/>
        </w:rPr>
        <w:t xml:space="preserve"> </w:t>
      </w:r>
      <w:r w:rsidR="00DD1C95">
        <w:rPr>
          <w:rFonts w:eastAsia="Courier New" w:cs="Courier New"/>
          <w:color w:val="000000"/>
        </w:rPr>
        <w:t xml:space="preserve">So, one grantee wrote, </w:t>
      </w:r>
      <w:r w:rsidR="00C832A2" w:rsidRPr="00C832A2">
        <w:rPr>
          <w:rFonts w:eastAsia="Courier New" w:cs="Courier New"/>
          <w:color w:val="000000"/>
        </w:rPr>
        <w:t>“…we produce thumb drives …with all of the transition-related information provided during the service. Files on the drive include the three-tiers of the agenda, the table of contents, and the timeline. We encouraged attendees to personalize the drives by adding any additional resources on deafblindness and/or transition for easy future access.”</w:t>
      </w:r>
    </w:p>
    <w:p w:rsidR="007651E2" w:rsidRDefault="00C832A2" w:rsidP="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Finally, </w:t>
      </w:r>
      <w:r w:rsidRPr="00C832A2">
        <w:rPr>
          <w:rFonts w:eastAsia="Courier New" w:cs="Courier New"/>
          <w:color w:val="000000"/>
        </w:rPr>
        <w:t xml:space="preserve">“The materials in the workshop packet…can be used as an ongoing reference … to reinforce the information learned at the training. </w:t>
      </w:r>
      <w:r w:rsidR="00555CB2" w:rsidRPr="00C832A2">
        <w:rPr>
          <w:rFonts w:eastAsia="Courier New" w:cs="Courier New"/>
          <w:color w:val="000000"/>
        </w:rPr>
        <w:t>Additionally …</w:t>
      </w:r>
      <w:r w:rsidRPr="00C832A2">
        <w:rPr>
          <w:rFonts w:eastAsia="Courier New" w:cs="Courier New"/>
          <w:color w:val="000000"/>
        </w:rPr>
        <w:t xml:space="preserve"> an archived recording of the "Tips and Tools" training is available on the website…”</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Okay, so again, those examples are not meant to suggest that these are the things you </w:t>
      </w:r>
      <w:r w:rsidR="00DD1C95">
        <w:rPr>
          <w:rFonts w:eastAsia="Courier New" w:cs="Courier New"/>
          <w:color w:val="000000"/>
        </w:rPr>
        <w:lastRenderedPageBreak/>
        <w:t>should actually write on your submission, but rather this is the level of detail that the panelists would like to see.</w:t>
      </w:r>
      <w:r>
        <w:rPr>
          <w:rFonts w:eastAsia="Courier New" w:cs="Courier New"/>
          <w:color w:val="000000"/>
        </w:rPr>
        <w:t xml:space="preserve"> </w:t>
      </w:r>
      <w:r w:rsidR="00DD1C95">
        <w:rPr>
          <w:rFonts w:eastAsia="Courier New" w:cs="Courier New"/>
          <w:color w:val="000000"/>
        </w:rPr>
        <w:t>If you are writing one sentence in response to one of the questions, that is probably not enough.</w:t>
      </w:r>
      <w:r>
        <w:rPr>
          <w:rFonts w:eastAsia="Courier New" w:cs="Courier New"/>
          <w:color w:val="000000"/>
        </w:rPr>
        <w:t xml:space="preserve"> </w:t>
      </w:r>
      <w:r w:rsidR="00DD1C95">
        <w:rPr>
          <w:rFonts w:eastAsia="Courier New" w:cs="Courier New"/>
          <w:color w:val="000000"/>
        </w:rPr>
        <w:t>As you saw, these are typically a paragraph or 2 for each of the prompts.</w:t>
      </w:r>
    </w:p>
    <w:p w:rsidR="00C832A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C832A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w:t>
      </w:r>
      <w:r w:rsidR="00555CB2">
        <w:rPr>
          <w:rFonts w:eastAsia="Courier New" w:cs="Courier New"/>
          <w:color w:val="000000"/>
        </w:rPr>
        <w:t xml:space="preserve"> 22:</w:t>
      </w:r>
    </w:p>
    <w:p w:rsidR="00C832A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t>The next slide asks,</w:t>
      </w:r>
      <w:r w:rsidR="00DD1C95">
        <w:rPr>
          <w:rFonts w:eastAsia="Courier New" w:cs="Courier New"/>
          <w:color w:val="000000"/>
        </w:rPr>
        <w:t xml:space="preserve"> </w:t>
      </w:r>
      <w:r>
        <w:rPr>
          <w:rFonts w:eastAsia="Courier New" w:cs="Courier New"/>
          <w:color w:val="000000"/>
        </w:rPr>
        <w:t>“</w:t>
      </w:r>
      <w:r w:rsidR="00DD1C95">
        <w:rPr>
          <w:rFonts w:eastAsia="Courier New" w:cs="Courier New"/>
          <w:color w:val="000000"/>
        </w:rPr>
        <w:t>How do you submit materials?</w:t>
      </w:r>
      <w:r>
        <w:rPr>
          <w:rFonts w:eastAsia="Courier New" w:cs="Courier New"/>
          <w:color w:val="000000"/>
        </w:rPr>
        <w:t>”</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Grantees will upload a copy of the</w:t>
      </w:r>
      <w:r w:rsidR="00555CB2">
        <w:rPr>
          <w:rFonts w:eastAsia="Courier New" w:cs="Courier New"/>
          <w:color w:val="000000"/>
        </w:rPr>
        <w:t>ir</w:t>
      </w:r>
      <w:r w:rsidR="00DD1C95">
        <w:rPr>
          <w:rFonts w:eastAsia="Courier New" w:cs="Courier New"/>
          <w:color w:val="000000"/>
        </w:rPr>
        <w:t xml:space="preserve"> completed description guides and supporting materials to CIPPsite.org, our site.</w:t>
      </w:r>
      <w:r>
        <w:rPr>
          <w:rFonts w:eastAsia="Courier New" w:cs="Courier New"/>
          <w:color w:val="000000"/>
        </w:rPr>
        <w:t xml:space="preserve"> </w:t>
      </w:r>
      <w:r w:rsidR="00DD1C95">
        <w:rPr>
          <w:rFonts w:eastAsia="Courier New" w:cs="Courier New"/>
          <w:color w:val="000000"/>
        </w:rPr>
        <w:t xml:space="preserve">Please make sure the URL addresses </w:t>
      </w:r>
      <w:r w:rsidR="00555CB2">
        <w:rPr>
          <w:rFonts w:eastAsia="Courier New" w:cs="Courier New"/>
          <w:color w:val="000000"/>
        </w:rPr>
        <w:t>for your</w:t>
      </w:r>
      <w:r w:rsidR="00DD1C95">
        <w:rPr>
          <w:rFonts w:eastAsia="Courier New" w:cs="Courier New"/>
          <w:color w:val="000000"/>
        </w:rPr>
        <w:t xml:space="preserve"> supporting materials </w:t>
      </w:r>
      <w:r w:rsidR="00AA7C49">
        <w:rPr>
          <w:rFonts w:eastAsia="Courier New" w:cs="Courier New"/>
          <w:color w:val="000000"/>
        </w:rPr>
        <w:t xml:space="preserve">are marked </w:t>
      </w:r>
      <w:r w:rsidR="00DD1C95">
        <w:rPr>
          <w:rFonts w:eastAsia="Courier New" w:cs="Courier New"/>
          <w:color w:val="000000"/>
        </w:rPr>
        <w:t>clearly, and please limit supporting materials to no more than 5 files per guide.</w:t>
      </w:r>
      <w:r>
        <w:rPr>
          <w:rFonts w:eastAsia="Courier New" w:cs="Courier New"/>
          <w:color w:val="000000"/>
        </w:rPr>
        <w:t xml:space="preserve"> </w:t>
      </w:r>
      <w:r w:rsidR="00DD1C95">
        <w:rPr>
          <w:rFonts w:eastAsia="Courier New" w:cs="Courier New"/>
          <w:color w:val="000000"/>
        </w:rPr>
        <w:t>As we said, the panelists really like seeing supporting materials, but they do not want to have to open 30 separate files in order to get through the review.</w:t>
      </w:r>
      <w:r>
        <w:rPr>
          <w:rFonts w:eastAsia="Courier New" w:cs="Courier New"/>
          <w:color w:val="000000"/>
        </w:rPr>
        <w:t xml:space="preserve"> </w:t>
      </w:r>
      <w:r w:rsidR="00DD1C95">
        <w:rPr>
          <w:rFonts w:eastAsia="Courier New" w:cs="Courier New"/>
          <w:color w:val="000000"/>
        </w:rPr>
        <w:t>So, we have found that 5 is usually sufficient.</w:t>
      </w:r>
      <w:r w:rsidR="00AA7C49">
        <w:rPr>
          <w:rFonts w:eastAsia="Courier New" w:cs="Courier New"/>
          <w:color w:val="000000"/>
        </w:rPr>
        <w:t xml:space="preserve"> </w:t>
      </w:r>
      <w:r>
        <w:rPr>
          <w:rFonts w:eastAsia="Courier New" w:cs="Courier New"/>
          <w:color w:val="000000"/>
        </w:rPr>
        <w:tab/>
      </w:r>
      <w:r w:rsidR="00DD1C95">
        <w:rPr>
          <w:rFonts w:eastAsia="Courier New" w:cs="Courier New"/>
          <w:color w:val="000000"/>
        </w:rPr>
        <w:t>The deadline for uploading materials is April 4</w:t>
      </w:r>
      <w:r w:rsidR="00AA7C49">
        <w:rPr>
          <w:rFonts w:eastAsia="Courier New" w:cs="Courier New"/>
          <w:color w:val="000000"/>
        </w:rPr>
        <w:t>,</w:t>
      </w:r>
      <w:r w:rsidR="00DD1C95">
        <w:rPr>
          <w:rFonts w:eastAsia="Courier New" w:cs="Courier New"/>
          <w:color w:val="000000"/>
        </w:rPr>
        <w:t xml:space="preserve"> and let me show you the timeline here.</w:t>
      </w:r>
    </w:p>
    <w:p w:rsidR="00555CB2" w:rsidRDefault="00555C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C832A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23:</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the week of February 14 you received notification about your participation.</w:t>
      </w:r>
    </w:p>
    <w:p w:rsidR="007651E2"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Obviously</w:t>
      </w:r>
      <w:r w:rsidR="0035653C">
        <w:rPr>
          <w:rFonts w:eastAsia="Courier New" w:cs="Courier New"/>
          <w:color w:val="000000"/>
        </w:rPr>
        <w:t>,</w:t>
      </w:r>
      <w:r>
        <w:rPr>
          <w:rFonts w:eastAsia="Courier New" w:cs="Courier New"/>
          <w:color w:val="000000"/>
        </w:rPr>
        <w:t xml:space="preserve"> today is March 1 and we are having the training.</w:t>
      </w:r>
      <w:r w:rsidR="00C832A2">
        <w:rPr>
          <w:rFonts w:eastAsia="Courier New" w:cs="Courier New"/>
          <w:color w:val="000000"/>
        </w:rPr>
        <w:t xml:space="preserve"> </w:t>
      </w:r>
      <w:r>
        <w:rPr>
          <w:rFonts w:eastAsia="Courier New" w:cs="Courier New"/>
          <w:color w:val="000000"/>
        </w:rPr>
        <w:t>By March 11 we ask that you upload the list of new services to the CIPP website.</w:t>
      </w:r>
      <w:r w:rsidR="00C832A2">
        <w:rPr>
          <w:rFonts w:eastAsia="Courier New" w:cs="Courier New"/>
          <w:color w:val="000000"/>
        </w:rPr>
        <w:t xml:space="preserve"> </w:t>
      </w:r>
      <w:r>
        <w:rPr>
          <w:rFonts w:eastAsia="Courier New" w:cs="Courier New"/>
          <w:color w:val="000000"/>
        </w:rPr>
        <w:t>Again, that's not a detailed submission.</w:t>
      </w:r>
    </w:p>
    <w:p w:rsidR="007651E2"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It's just a list of the new services from which we will sample.</w:t>
      </w:r>
      <w:r w:rsidR="00C832A2">
        <w:rPr>
          <w:rFonts w:eastAsia="Courier New" w:cs="Courier New"/>
          <w:color w:val="000000"/>
        </w:rPr>
        <w:t xml:space="preserve"> </w:t>
      </w:r>
      <w:r>
        <w:rPr>
          <w:rFonts w:eastAsia="Courier New" w:cs="Courier New"/>
          <w:color w:val="000000"/>
        </w:rPr>
        <w:t>The week of March 21</w:t>
      </w:r>
      <w:r w:rsidR="00AA7C49">
        <w:rPr>
          <w:rFonts w:eastAsia="Courier New" w:cs="Courier New"/>
          <w:color w:val="000000"/>
        </w:rPr>
        <w:t>,</w:t>
      </w:r>
      <w:r>
        <w:rPr>
          <w:rFonts w:eastAsia="Courier New" w:cs="Courier New"/>
          <w:color w:val="000000"/>
        </w:rPr>
        <w:t xml:space="preserve"> we will notify projects which of those services was selected, and then we will request the detailed service description from you with related documentation or supplemental materials.</w:t>
      </w:r>
      <w:r w:rsidR="00C832A2">
        <w:rPr>
          <w:rFonts w:eastAsia="Courier New" w:cs="Courier New"/>
          <w:color w:val="000000"/>
        </w:rPr>
        <w:t xml:space="preserve"> </w:t>
      </w:r>
      <w:r>
        <w:rPr>
          <w:rFonts w:eastAsia="Courier New" w:cs="Courier New"/>
          <w:color w:val="000000"/>
        </w:rPr>
        <w:t>By April 4, we ask that the project upload their one service description guide along with any supporting materials to the CIPP website.</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Okay, so, let me stop for one minute and see if there's any questions in the c</w:t>
      </w:r>
      <w:r>
        <w:rPr>
          <w:rFonts w:eastAsia="Courier New" w:cs="Courier New"/>
          <w:color w:val="000000"/>
        </w:rPr>
        <w:t xml:space="preserve">hat </w:t>
      </w:r>
      <w:r w:rsidR="00DD1C95">
        <w:rPr>
          <w:rFonts w:eastAsia="Courier New" w:cs="Courier New"/>
          <w:color w:val="000000"/>
        </w:rPr>
        <w:t>that haven't been answered yet?</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Michelle is asking if this morning</w:t>
      </w:r>
      <w:r w:rsidR="00AA7C49">
        <w:rPr>
          <w:rFonts w:eastAsia="Courier New" w:cs="Courier New"/>
          <w:color w:val="000000"/>
        </w:rPr>
        <w:t>’s</w:t>
      </w:r>
      <w:r w:rsidR="00DD1C95">
        <w:rPr>
          <w:rFonts w:eastAsia="Courier New" w:cs="Courier New"/>
          <w:color w:val="000000"/>
        </w:rPr>
        <w:t xml:space="preserve"> materials have to be su</w:t>
      </w:r>
      <w:r>
        <w:rPr>
          <w:rFonts w:eastAsia="Courier New" w:cs="Courier New"/>
          <w:color w:val="000000"/>
        </w:rPr>
        <w:t>bmitte</w:t>
      </w:r>
      <w:r w:rsidR="00DD1C95">
        <w:rPr>
          <w:rFonts w:eastAsia="Courier New" w:cs="Courier New"/>
          <w:color w:val="000000"/>
        </w:rPr>
        <w:t>d by a URL.</w:t>
      </w:r>
      <w:r>
        <w:rPr>
          <w:rFonts w:eastAsia="Courier New" w:cs="Courier New"/>
          <w:color w:val="000000"/>
        </w:rPr>
        <w:t xml:space="preserve"> </w:t>
      </w:r>
      <w:r w:rsidR="00DD1C95">
        <w:rPr>
          <w:rFonts w:eastAsia="Courier New" w:cs="Courier New"/>
          <w:color w:val="000000"/>
        </w:rPr>
        <w:t>No, most people are sending attachments.</w:t>
      </w:r>
      <w:r>
        <w:rPr>
          <w:rFonts w:eastAsia="Courier New" w:cs="Courier New"/>
          <w:color w:val="000000"/>
        </w:rPr>
        <w:t xml:space="preserve"> </w:t>
      </w:r>
      <w:r w:rsidR="00DD1C95">
        <w:rPr>
          <w:rFonts w:eastAsia="Courier New" w:cs="Courier New"/>
          <w:color w:val="000000"/>
        </w:rPr>
        <w:t>If a URL is easier, but for the most part files being attached is perfectly fine.</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Okay, so, I am going to turn the presentation over to Myriell, who was going to do a </w:t>
      </w:r>
      <w:r w:rsidR="0035653C">
        <w:rPr>
          <w:rFonts w:eastAsia="Courier New" w:cs="Courier New"/>
          <w:color w:val="000000"/>
        </w:rPr>
        <w:t>demonstration</w:t>
      </w:r>
      <w:r w:rsidR="00DD1C95">
        <w:rPr>
          <w:rFonts w:eastAsia="Courier New" w:cs="Courier New"/>
          <w:color w:val="000000"/>
        </w:rPr>
        <w:t xml:space="preserve"> of the website and show you how to upload your materials.</w:t>
      </w:r>
    </w:p>
    <w:p w:rsidR="00C832A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C832A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24:</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lastRenderedPageBreak/>
        <w:tab/>
      </w:r>
      <w:r w:rsidR="00DD1C95">
        <w:rPr>
          <w:rFonts w:eastAsia="Courier New" w:cs="Courier New"/>
          <w:color w:val="000000"/>
        </w:rPr>
        <w:t>Thank you, Elaine.</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I got kicked out, so I can't see back in the chat earlier, but I know there was a question about which center needs to submit a service.</w:t>
      </w:r>
      <w:r>
        <w:rPr>
          <w:rFonts w:eastAsia="Courier New" w:cs="Courier New"/>
          <w:color w:val="000000"/>
        </w:rPr>
        <w:t xml:space="preserve"> </w:t>
      </w:r>
      <w:r w:rsidR="00DD1C95">
        <w:rPr>
          <w:rFonts w:eastAsia="Courier New" w:cs="Courier New"/>
          <w:color w:val="000000"/>
        </w:rPr>
        <w:t>I'm not sure if that has been addressed yet.</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All of the centers that have been selected are going to submit the service descriptions.</w:t>
      </w:r>
    </w:p>
    <w:p w:rsidR="007651E2" w:rsidRPr="00C832A2"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So, and don't worry, any of you that are</w:t>
      </w:r>
      <w:r w:rsidR="0035653C">
        <w:rPr>
          <w:rFonts w:eastAsia="Courier New" w:cs="Courier New"/>
          <w:color w:val="000000"/>
        </w:rPr>
        <w:t xml:space="preserve"> involved in this year's sampled</w:t>
      </w:r>
      <w:r>
        <w:rPr>
          <w:rFonts w:eastAsia="Courier New" w:cs="Courier New"/>
          <w:color w:val="000000"/>
        </w:rPr>
        <w:t xml:space="preserve"> grantees.</w:t>
      </w:r>
      <w:r w:rsidR="00C832A2">
        <w:rPr>
          <w:rFonts w:eastAsia="Courier New" w:cs="Courier New"/>
          <w:color w:val="000000"/>
        </w:rPr>
        <w:t xml:space="preserve"> </w:t>
      </w:r>
      <w:r>
        <w:rPr>
          <w:rFonts w:eastAsia="Courier New" w:cs="Courier New"/>
          <w:color w:val="000000"/>
        </w:rPr>
        <w:t>We are going to be having a phone call with you to go over a lot of these details and make sure you feel comfortable about the process.</w:t>
      </w:r>
    </w:p>
    <w:p w:rsidR="007651E2" w:rsidRPr="00C832A2" w:rsidRDefault="0035653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This is Tony from Mississippi project.</w:t>
      </w:r>
      <w:r w:rsidR="00C832A2">
        <w:rPr>
          <w:rFonts w:eastAsia="Courier New" w:cs="Courier New"/>
          <w:color w:val="000000"/>
        </w:rPr>
        <w:t xml:space="preserve"> </w:t>
      </w:r>
      <w:r>
        <w:rPr>
          <w:rFonts w:eastAsia="Courier New" w:cs="Courier New"/>
          <w:color w:val="000000"/>
        </w:rPr>
        <w:t>There was a question earlier in the</w:t>
      </w:r>
      <w:r w:rsidR="00DD1C95">
        <w:rPr>
          <w:rFonts w:eastAsia="Courier New" w:cs="Courier New"/>
          <w:color w:val="000000"/>
        </w:rPr>
        <w:t xml:space="preserve"> chat, and I also need that answer, so I thought I would bring it back up.</w:t>
      </w:r>
      <w:r w:rsidR="00C832A2">
        <w:rPr>
          <w:rFonts w:eastAsia="Courier New" w:cs="Courier New"/>
          <w:color w:val="000000"/>
        </w:rPr>
        <w:t xml:space="preserve"> </w:t>
      </w:r>
      <w:r w:rsidR="00DD1C95">
        <w:rPr>
          <w:rFonts w:eastAsia="Courier New" w:cs="Courier New"/>
          <w:color w:val="000000"/>
        </w:rPr>
        <w:t>It's, you know, we do often collaborate with each other on services, and so the question previously was about does the service that we submit, the list, have to be ones that we have totally by ourselves in isolation provided as opposed to a collaborative service with another project?</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I think that the main issue is if</w:t>
      </w:r>
      <w:r w:rsidR="00072830">
        <w:rPr>
          <w:rFonts w:eastAsia="Courier New" w:cs="Courier New"/>
          <w:color w:val="000000"/>
        </w:rPr>
        <w:t xml:space="preserve"> you delivered that service in Fiscal Y</w:t>
      </w:r>
      <w:r w:rsidR="00DD1C95">
        <w:rPr>
          <w:rFonts w:eastAsia="Courier New" w:cs="Courier New"/>
          <w:color w:val="000000"/>
        </w:rPr>
        <w:t>ear 21, you delivered that service obviously.</w:t>
      </w:r>
      <w:r>
        <w:rPr>
          <w:rFonts w:eastAsia="Courier New" w:cs="Courier New"/>
          <w:color w:val="000000"/>
        </w:rPr>
        <w:t xml:space="preserve"> </w:t>
      </w:r>
      <w:r w:rsidR="00DD1C95">
        <w:rPr>
          <w:rFonts w:eastAsia="Courier New" w:cs="Courier New"/>
          <w:color w:val="000000"/>
        </w:rPr>
        <w:t>Are you able to go through those questions that the service description is asking and will ask you to look at</w:t>
      </w:r>
      <w:r w:rsidR="00072830">
        <w:rPr>
          <w:rFonts w:eastAsia="Courier New" w:cs="Courier New"/>
          <w:color w:val="000000"/>
        </w:rPr>
        <w:t xml:space="preserve"> that,</w:t>
      </w:r>
      <w:r>
        <w:rPr>
          <w:rFonts w:eastAsia="Courier New" w:cs="Courier New"/>
          <w:color w:val="000000"/>
        </w:rPr>
        <w:t xml:space="preserve"> for the elements, quality, relevance and u</w:t>
      </w:r>
      <w:r w:rsidR="00DD1C95">
        <w:rPr>
          <w:rFonts w:eastAsia="Courier New" w:cs="Courier New"/>
          <w:color w:val="000000"/>
        </w:rPr>
        <w:t>s</w:t>
      </w:r>
      <w:r>
        <w:rPr>
          <w:rFonts w:eastAsia="Courier New" w:cs="Courier New"/>
          <w:color w:val="000000"/>
        </w:rPr>
        <w:t>efulness</w:t>
      </w:r>
      <w:r w:rsidR="00072830">
        <w:rPr>
          <w:rFonts w:eastAsia="Courier New" w:cs="Courier New"/>
          <w:color w:val="000000"/>
        </w:rPr>
        <w:t>?</w:t>
      </w:r>
      <w:r w:rsidR="00AA7C49">
        <w:rPr>
          <w:rFonts w:eastAsia="Courier New" w:cs="Courier New"/>
          <w:color w:val="000000"/>
        </w:rPr>
        <w:t xml:space="preserve">  </w:t>
      </w:r>
      <w:r w:rsidR="00DD1C95">
        <w:rPr>
          <w:rFonts w:eastAsia="Courier New" w:cs="Courier New"/>
          <w:color w:val="000000"/>
        </w:rPr>
        <w:t>Can you answer those questions?</w:t>
      </w:r>
      <w:r>
        <w:rPr>
          <w:rFonts w:eastAsia="Courier New" w:cs="Courier New"/>
          <w:color w:val="000000"/>
        </w:rPr>
        <w:t xml:space="preserve"> </w:t>
      </w:r>
      <w:r w:rsidR="00DD1C95">
        <w:rPr>
          <w:rFonts w:eastAsia="Courier New" w:cs="Courier New"/>
          <w:color w:val="000000"/>
        </w:rPr>
        <w:t>Is it grounded in legislation?</w:t>
      </w:r>
      <w:r>
        <w:rPr>
          <w:rFonts w:eastAsia="Courier New" w:cs="Courier New"/>
          <w:color w:val="000000"/>
        </w:rPr>
        <w:t xml:space="preserve"> How do you make sure it's </w:t>
      </w:r>
      <w:r w:rsidR="00DD1C95">
        <w:rPr>
          <w:rFonts w:eastAsia="Courier New" w:cs="Courier New"/>
          <w:color w:val="000000"/>
        </w:rPr>
        <w:t>free of editorial errors?</w:t>
      </w:r>
      <w:r>
        <w:rPr>
          <w:rFonts w:eastAsia="Courier New" w:cs="Courier New"/>
          <w:color w:val="000000"/>
        </w:rPr>
        <w:t xml:space="preserve"> </w:t>
      </w:r>
      <w:r w:rsidR="00DD1C95">
        <w:rPr>
          <w:rFonts w:eastAsia="Courier New" w:cs="Courier New"/>
          <w:color w:val="000000"/>
        </w:rPr>
        <w:t>What's your process?</w:t>
      </w:r>
      <w:r>
        <w:rPr>
          <w:rFonts w:eastAsia="Courier New" w:cs="Courier New"/>
          <w:color w:val="000000"/>
        </w:rPr>
        <w:t xml:space="preserve"> </w:t>
      </w:r>
      <w:r w:rsidR="00DD1C95">
        <w:rPr>
          <w:rFonts w:eastAsia="Courier New" w:cs="Courier New"/>
          <w:color w:val="000000"/>
        </w:rPr>
        <w:t>And so forth.</w:t>
      </w:r>
      <w:r>
        <w:rPr>
          <w:rFonts w:eastAsia="Courier New" w:cs="Courier New"/>
          <w:color w:val="000000"/>
        </w:rPr>
        <w:t xml:space="preserve"> </w:t>
      </w:r>
      <w:r w:rsidR="00DD1C95">
        <w:rPr>
          <w:rFonts w:eastAsia="Courier New" w:cs="Courier New"/>
          <w:color w:val="000000"/>
        </w:rPr>
        <w:t>And how did you know this was a need, for example, in your state?</w:t>
      </w:r>
      <w:r w:rsidR="00AA7C49">
        <w:rPr>
          <w:rFonts w:eastAsia="Courier New" w:cs="Courier New"/>
          <w:color w:val="000000"/>
        </w:rPr>
        <w:t xml:space="preserve"> </w:t>
      </w:r>
      <w:r w:rsidR="00DD1C95">
        <w:rPr>
          <w:rFonts w:eastAsia="Courier New" w:cs="Courier New"/>
          <w:color w:val="000000"/>
        </w:rPr>
        <w:t>Those are the questions about service that are going to be asked that you address.</w:t>
      </w:r>
      <w:r>
        <w:rPr>
          <w:rFonts w:eastAsia="Courier New" w:cs="Courier New"/>
          <w:color w:val="000000"/>
        </w:rPr>
        <w:t xml:space="preserve"> </w:t>
      </w:r>
      <w:r w:rsidR="00DD1C95">
        <w:rPr>
          <w:rFonts w:eastAsia="Courier New" w:cs="Courier New"/>
          <w:color w:val="000000"/>
        </w:rPr>
        <w:t>So, as long as you are able to answer those questions about it, there shouldn't be an issue with joint</w:t>
      </w:r>
      <w:r w:rsidR="00072830">
        <w:rPr>
          <w:rFonts w:eastAsia="Courier New" w:cs="Courier New"/>
          <w:color w:val="000000"/>
        </w:rPr>
        <w:t xml:space="preserve"> development</w:t>
      </w:r>
      <w:r w:rsidR="00DD1C95">
        <w:rPr>
          <w:rFonts w:eastAsia="Courier New" w:cs="Courier New"/>
          <w:color w:val="000000"/>
        </w:rPr>
        <w:t xml:space="preserve"> of the service or supporting materials around the service.</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Thank you very much for that.</w:t>
      </w:r>
      <w:r>
        <w:rPr>
          <w:rFonts w:eastAsia="Courier New" w:cs="Courier New"/>
          <w:color w:val="000000"/>
        </w:rPr>
        <w:t xml:space="preserve"> </w:t>
      </w:r>
      <w:r w:rsidR="00DD1C95">
        <w:rPr>
          <w:rFonts w:eastAsia="Courier New" w:cs="Courier New"/>
          <w:color w:val="000000"/>
        </w:rPr>
        <w:t>I know that especially since COVID we have had, you know, collaborated even a great deal more for some of these services.</w:t>
      </w:r>
      <w:r>
        <w:rPr>
          <w:rFonts w:eastAsia="Courier New" w:cs="Courier New"/>
          <w:color w:val="000000"/>
        </w:rPr>
        <w:t xml:space="preserve"> </w:t>
      </w:r>
      <w:r w:rsidR="00DD1C95">
        <w:rPr>
          <w:rFonts w:eastAsia="Courier New" w:cs="Courier New"/>
          <w:color w:val="000000"/>
        </w:rPr>
        <w:t>And so then it makes me think, well, okay, perhaps there's an activity we can answer those questions very well, but it would still have been in a collaborative way.</w:t>
      </w:r>
      <w:r>
        <w:rPr>
          <w:rFonts w:eastAsia="Courier New" w:cs="Courier New"/>
          <w:color w:val="000000"/>
        </w:rPr>
        <w:t xml:space="preserve"> </w:t>
      </w:r>
      <w:r w:rsidR="00DD1C95">
        <w:rPr>
          <w:rFonts w:eastAsia="Courier New" w:cs="Courier New"/>
          <w:color w:val="000000"/>
        </w:rPr>
        <w:t>If another project, one of the collaborators -- that got selected, like randomly got selected as they are service that they had in their list, then our answers might look similar.</w:t>
      </w:r>
      <w:r>
        <w:rPr>
          <w:rFonts w:eastAsia="Courier New" w:cs="Courier New"/>
          <w:color w:val="000000"/>
        </w:rPr>
        <w:t xml:space="preserve"> </w:t>
      </w:r>
      <w:r w:rsidR="00DD1C95">
        <w:rPr>
          <w:rFonts w:eastAsia="Courier New" w:cs="Courier New"/>
          <w:color w:val="000000"/>
        </w:rPr>
        <w:t>Is that a problem or should we avoid that at all costs?</w:t>
      </w:r>
    </w:p>
    <w:p w:rsidR="00C832A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Do you understand my question on this one?</w:t>
      </w:r>
      <w:r>
        <w:rPr>
          <w:rFonts w:eastAsia="Courier New" w:cs="Courier New"/>
          <w:color w:val="000000"/>
        </w:rPr>
        <w:t xml:space="preserve"> </w:t>
      </w:r>
      <w:r w:rsidR="00DD1C95">
        <w:rPr>
          <w:rFonts w:eastAsia="Courier New" w:cs="Courier New"/>
          <w:color w:val="000000"/>
        </w:rPr>
        <w:t>It's a nuance.</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 xml:space="preserve">We will ensure that we </w:t>
      </w:r>
      <w:r w:rsidR="00AA7C49">
        <w:rPr>
          <w:rFonts w:eastAsia="Courier New" w:cs="Courier New"/>
          <w:color w:val="000000"/>
        </w:rPr>
        <w:t>do not select the same service for two</w:t>
      </w:r>
      <w:r w:rsidR="00DD1C95">
        <w:rPr>
          <w:rFonts w:eastAsia="Courier New" w:cs="Courier New"/>
          <w:color w:val="000000"/>
        </w:rPr>
        <w:t xml:space="preserve"> grantees, how is that?</w:t>
      </w:r>
    </w:p>
    <w:p w:rsidR="00C832A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All right, thank you.</w:t>
      </w:r>
    </w:p>
    <w:p w:rsidR="007651E2" w:rsidRDefault="000728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Sure.</w:t>
      </w:r>
    </w:p>
    <w:p w:rsidR="00C832A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24:</w:t>
      </w:r>
    </w:p>
    <w:p w:rsidR="007651E2"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Okay.</w:t>
      </w:r>
      <w:r w:rsidR="00C832A2">
        <w:rPr>
          <w:rFonts w:eastAsia="Courier New" w:cs="Courier New"/>
          <w:color w:val="000000"/>
        </w:rPr>
        <w:t xml:space="preserve"> </w:t>
      </w:r>
      <w:r>
        <w:rPr>
          <w:rFonts w:eastAsia="Courier New" w:cs="Courier New"/>
          <w:color w:val="000000"/>
        </w:rPr>
        <w:t>And if we don't have any more questions, I will g</w:t>
      </w:r>
      <w:r w:rsidR="00C832A2">
        <w:rPr>
          <w:rFonts w:eastAsia="Courier New" w:cs="Courier New"/>
          <w:color w:val="000000"/>
        </w:rPr>
        <w:t xml:space="preserve">o ahead and do the presentation </w:t>
      </w:r>
      <w:r>
        <w:rPr>
          <w:rFonts w:eastAsia="Courier New" w:cs="Courier New"/>
          <w:color w:val="000000"/>
        </w:rPr>
        <w:lastRenderedPageBreak/>
        <w:t>portion.</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Okay.</w:t>
      </w:r>
      <w:r w:rsidR="00072830">
        <w:rPr>
          <w:rFonts w:eastAsia="Courier New" w:cs="Courier New"/>
          <w:color w:val="000000"/>
        </w:rPr>
        <w:t xml:space="preserve"> </w:t>
      </w:r>
      <w:r w:rsidR="00DD1C95">
        <w:rPr>
          <w:rFonts w:eastAsia="Courier New" w:cs="Courier New"/>
          <w:color w:val="000000"/>
        </w:rPr>
        <w:t>So, this is the CIPP site.</w:t>
      </w:r>
      <w:r>
        <w:rPr>
          <w:rFonts w:eastAsia="Courier New" w:cs="Courier New"/>
          <w:color w:val="000000"/>
        </w:rPr>
        <w:t xml:space="preserve"> </w:t>
      </w:r>
      <w:r w:rsidR="00DD1C95">
        <w:rPr>
          <w:rFonts w:eastAsia="Courier New" w:cs="Courier New"/>
          <w:color w:val="000000"/>
        </w:rPr>
        <w:t>Some of you may be familiar with it, so this is what it looks like when you first get there.</w:t>
      </w:r>
      <w:r>
        <w:rPr>
          <w:rFonts w:eastAsia="Courier New" w:cs="Courier New"/>
          <w:color w:val="000000"/>
        </w:rPr>
        <w:t xml:space="preserve"> </w:t>
      </w:r>
      <w:r w:rsidR="00DD1C95">
        <w:rPr>
          <w:rFonts w:eastAsia="Courier New" w:cs="Courier New"/>
          <w:color w:val="000000"/>
        </w:rPr>
        <w:t>The first step you're going to do is go to the login tab.</w:t>
      </w:r>
    </w:p>
    <w:p w:rsidR="007651E2"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 xml:space="preserve">And so, you will be prompted here to </w:t>
      </w:r>
      <w:r w:rsidR="00072830">
        <w:rPr>
          <w:rFonts w:eastAsia="Courier New" w:cs="Courier New"/>
          <w:color w:val="000000"/>
        </w:rPr>
        <w:t>log in</w:t>
      </w:r>
      <w:r>
        <w:rPr>
          <w:rFonts w:eastAsia="Courier New" w:cs="Courier New"/>
          <w:color w:val="000000"/>
        </w:rPr>
        <w:t>, but initially</w:t>
      </w:r>
      <w:r w:rsidR="00072830">
        <w:rPr>
          <w:rFonts w:eastAsia="Courier New" w:cs="Courier New"/>
          <w:color w:val="000000"/>
        </w:rPr>
        <w:t>,</w:t>
      </w:r>
      <w:r>
        <w:rPr>
          <w:rFonts w:eastAsia="Courier New" w:cs="Courier New"/>
          <w:color w:val="000000"/>
        </w:rPr>
        <w:t xml:space="preserve"> you need to actually create a unique password, which you will do by clicking on </w:t>
      </w:r>
      <w:r w:rsidR="00AA7C49">
        <w:rPr>
          <w:rFonts w:eastAsia="Courier New" w:cs="Courier New"/>
          <w:i/>
          <w:color w:val="000000"/>
        </w:rPr>
        <w:t>F</w:t>
      </w:r>
      <w:r w:rsidRPr="00AA7C49">
        <w:rPr>
          <w:rFonts w:eastAsia="Courier New" w:cs="Courier New"/>
          <w:i/>
          <w:color w:val="000000"/>
        </w:rPr>
        <w:t>orgot password</w:t>
      </w:r>
      <w:r>
        <w:rPr>
          <w:rFonts w:eastAsia="Courier New" w:cs="Courier New"/>
          <w:color w:val="000000"/>
        </w:rPr>
        <w:t>.</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And then that will prompt you to enter your email address, and you're going to use the email address that you're using to communicate with us.</w:t>
      </w:r>
      <w:r>
        <w:rPr>
          <w:rFonts w:eastAsia="Courier New" w:cs="Courier New"/>
          <w:color w:val="000000"/>
        </w:rPr>
        <w:t xml:space="preserve"> </w:t>
      </w:r>
      <w:r w:rsidR="00072830">
        <w:rPr>
          <w:rFonts w:eastAsia="Courier New" w:cs="Courier New"/>
          <w:color w:val="000000"/>
        </w:rPr>
        <w:t>Wher</w:t>
      </w:r>
      <w:r w:rsidR="00DD1C95">
        <w:rPr>
          <w:rFonts w:eastAsia="Courier New" w:cs="Courier New"/>
          <w:color w:val="000000"/>
        </w:rPr>
        <w:t xml:space="preserve">ever you received the correspondence and the initial email from </w:t>
      </w:r>
      <w:r>
        <w:rPr>
          <w:rFonts w:eastAsia="Courier New" w:cs="Courier New"/>
          <w:color w:val="000000"/>
        </w:rPr>
        <w:t xml:space="preserve">CIPP, </w:t>
      </w:r>
      <w:r w:rsidR="00072830">
        <w:rPr>
          <w:rFonts w:eastAsia="Courier New" w:cs="Courier New"/>
          <w:color w:val="000000"/>
        </w:rPr>
        <w:t>that</w:t>
      </w:r>
      <w:r w:rsidR="00DD1C95">
        <w:rPr>
          <w:rFonts w:eastAsia="Courier New" w:cs="Courier New"/>
          <w:color w:val="000000"/>
        </w:rPr>
        <w:t xml:space="preserve"> is the email address we have associated with your account in this system.</w:t>
      </w:r>
      <w:r w:rsidR="00072830">
        <w:rPr>
          <w:rFonts w:eastAsia="Courier New" w:cs="Courier New"/>
          <w:color w:val="000000"/>
        </w:rPr>
        <w:t xml:space="preserve"> </w:t>
      </w:r>
      <w:r w:rsidR="00DD1C95">
        <w:rPr>
          <w:rFonts w:eastAsia="Courier New" w:cs="Courier New"/>
          <w:color w:val="000000"/>
        </w:rPr>
        <w:t xml:space="preserve">You will enter that there and click </w:t>
      </w:r>
      <w:r w:rsidR="00AA7C49">
        <w:rPr>
          <w:rFonts w:eastAsia="Courier New" w:cs="Courier New"/>
          <w:i/>
          <w:color w:val="000000"/>
        </w:rPr>
        <w:t>S</w:t>
      </w:r>
      <w:r w:rsidR="00DD1C95" w:rsidRPr="00AA7C49">
        <w:rPr>
          <w:rFonts w:eastAsia="Courier New" w:cs="Courier New"/>
          <w:i/>
          <w:color w:val="000000"/>
        </w:rPr>
        <w:t>end password</w:t>
      </w:r>
      <w:r w:rsidR="00DD1C95">
        <w:rPr>
          <w:rFonts w:eastAsia="Courier New" w:cs="Courier New"/>
          <w:color w:val="000000"/>
        </w:rPr>
        <w:t>.</w:t>
      </w:r>
      <w:r>
        <w:rPr>
          <w:rFonts w:eastAsia="Courier New" w:cs="Courier New"/>
          <w:color w:val="000000"/>
        </w:rPr>
        <w:t xml:space="preserve"> </w:t>
      </w:r>
      <w:r w:rsidR="00DD1C95">
        <w:rPr>
          <w:rFonts w:eastAsia="Courier New" w:cs="Courier New"/>
          <w:color w:val="000000"/>
        </w:rPr>
        <w:t>You will receive an email that looks like this and it has some information for you to set up your password.</w:t>
      </w:r>
      <w:r>
        <w:rPr>
          <w:rFonts w:eastAsia="Courier New" w:cs="Courier New"/>
          <w:color w:val="000000"/>
        </w:rPr>
        <w:t xml:space="preserve"> </w:t>
      </w:r>
      <w:r w:rsidR="00DD1C95">
        <w:rPr>
          <w:rFonts w:eastAsia="Courier New" w:cs="Courier New"/>
          <w:color w:val="000000"/>
        </w:rPr>
        <w:t>So, just go back to the login page here.</w:t>
      </w:r>
    </w:p>
    <w:p w:rsidR="007651E2" w:rsidRDefault="00C832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again, you're going to use your username, and that's your email.</w:t>
      </w:r>
      <w:r>
        <w:rPr>
          <w:rFonts w:eastAsia="Courier New" w:cs="Courier New"/>
          <w:color w:val="000000"/>
        </w:rPr>
        <w:t xml:space="preserve"> </w:t>
      </w:r>
      <w:r w:rsidR="00DD1C95">
        <w:rPr>
          <w:rFonts w:eastAsia="Courier New" w:cs="Courier New"/>
          <w:color w:val="000000"/>
        </w:rPr>
        <w:t xml:space="preserve">And then for the initial login, the password you're going to use </w:t>
      </w:r>
      <w:r w:rsidR="00072830">
        <w:rPr>
          <w:rFonts w:eastAsia="Courier New" w:cs="Courier New"/>
          <w:color w:val="000000"/>
        </w:rPr>
        <w:t xml:space="preserve">is the </w:t>
      </w:r>
      <w:r w:rsidR="00DD1C95">
        <w:rPr>
          <w:rFonts w:eastAsia="Courier New" w:cs="Courier New"/>
          <w:color w:val="000000"/>
        </w:rPr>
        <w:t>password provided in the email that is sent to you from doing that forgot password function.</w:t>
      </w:r>
      <w:r w:rsidR="00FC77A0">
        <w:rPr>
          <w:rFonts w:eastAsia="Courier New" w:cs="Courier New"/>
          <w:color w:val="000000"/>
        </w:rPr>
        <w:t xml:space="preserve"> </w:t>
      </w:r>
      <w:r w:rsidR="00DD1C95">
        <w:rPr>
          <w:rFonts w:eastAsia="Courier New" w:cs="Courier New"/>
          <w:color w:val="000000"/>
        </w:rPr>
        <w:t xml:space="preserve">And then you will press </w:t>
      </w:r>
      <w:r w:rsidR="00AA7C49">
        <w:rPr>
          <w:rFonts w:eastAsia="Courier New" w:cs="Courier New"/>
          <w:i/>
          <w:color w:val="000000"/>
        </w:rPr>
        <w:t>L</w:t>
      </w:r>
      <w:r w:rsidR="00072830" w:rsidRPr="00AA7C49">
        <w:rPr>
          <w:rFonts w:eastAsia="Courier New" w:cs="Courier New"/>
          <w:i/>
          <w:color w:val="000000"/>
        </w:rPr>
        <w:t>ogin</w:t>
      </w:r>
      <w:r w:rsidR="00DD1C95">
        <w:rPr>
          <w:rFonts w:eastAsia="Courier New" w:cs="Courier New"/>
          <w:color w:val="000000"/>
        </w:rPr>
        <w:t>.</w:t>
      </w:r>
      <w:r w:rsidR="00FC77A0">
        <w:rPr>
          <w:rFonts w:eastAsia="Courier New" w:cs="Courier New"/>
          <w:color w:val="000000"/>
        </w:rPr>
        <w:t xml:space="preserve"> </w:t>
      </w:r>
      <w:r w:rsidR="00DD1C95">
        <w:rPr>
          <w:rFonts w:eastAsia="Courier New" w:cs="Courier New"/>
          <w:color w:val="000000"/>
        </w:rPr>
        <w:t>And that will take you to a page where you're actually prompted to create your own unique password and you'll have to take the criteria here into consideration.</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for the current password field, you're going to use that same temporary password that you received in the email.</w:t>
      </w:r>
      <w:r>
        <w:rPr>
          <w:rFonts w:eastAsia="Courier New" w:cs="Courier New"/>
          <w:color w:val="000000"/>
        </w:rPr>
        <w:t xml:space="preserve"> </w:t>
      </w:r>
      <w:r w:rsidR="00DD1C95">
        <w:rPr>
          <w:rFonts w:eastAsia="Courier New" w:cs="Courier New"/>
          <w:color w:val="000000"/>
        </w:rPr>
        <w:t>And then the following 2 fields you will en</w:t>
      </w:r>
      <w:r w:rsidR="00072830">
        <w:rPr>
          <w:rFonts w:eastAsia="Courier New" w:cs="Courier New"/>
          <w:color w:val="000000"/>
        </w:rPr>
        <w:t xml:space="preserve">ter </w:t>
      </w:r>
      <w:r w:rsidR="00DD1C95">
        <w:rPr>
          <w:rFonts w:eastAsia="Courier New" w:cs="Courier New"/>
          <w:color w:val="000000"/>
        </w:rPr>
        <w:t>your new password that you will create and you will need to confirm the spelling of that new password.</w:t>
      </w:r>
      <w:r>
        <w:rPr>
          <w:rFonts w:eastAsia="Courier New" w:cs="Courier New"/>
          <w:color w:val="000000"/>
        </w:rPr>
        <w:t xml:space="preserve"> </w:t>
      </w:r>
      <w:r w:rsidR="00DD1C95">
        <w:rPr>
          <w:rFonts w:eastAsia="Courier New" w:cs="Courier New"/>
          <w:color w:val="000000"/>
        </w:rPr>
        <w:t>And I conveniently created one here for today's demo purposes.</w:t>
      </w:r>
    </w:p>
    <w:p w:rsidR="00072830"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If you're missing one of the criteria</w:t>
      </w:r>
      <w:r w:rsidR="00AA7C49">
        <w:rPr>
          <w:rFonts w:eastAsia="Courier New" w:cs="Courier New"/>
          <w:color w:val="000000"/>
        </w:rPr>
        <w:t>,</w:t>
      </w:r>
      <w:r>
        <w:rPr>
          <w:rFonts w:eastAsia="Courier New" w:cs="Courier New"/>
          <w:color w:val="000000"/>
        </w:rPr>
        <w:t xml:space="preserve"> if it's not at least 12 characters, has an uppercase letter and lowercase that are, special number and </w:t>
      </w:r>
      <w:r w:rsidR="00FC77A0">
        <w:rPr>
          <w:rFonts w:eastAsia="Courier New" w:cs="Courier New"/>
          <w:color w:val="000000"/>
        </w:rPr>
        <w:t>a special character, you will get a re</w:t>
      </w:r>
      <w:r>
        <w:rPr>
          <w:rFonts w:eastAsia="Courier New" w:cs="Courier New"/>
          <w:color w:val="000000"/>
        </w:rPr>
        <w:t>d e</w:t>
      </w:r>
      <w:r w:rsidR="00FC77A0">
        <w:rPr>
          <w:rFonts w:eastAsia="Courier New" w:cs="Courier New"/>
          <w:color w:val="000000"/>
        </w:rPr>
        <w:t xml:space="preserve">rror </w:t>
      </w:r>
      <w:r>
        <w:rPr>
          <w:rFonts w:eastAsia="Courier New" w:cs="Courier New"/>
          <w:color w:val="000000"/>
        </w:rPr>
        <w:t>message, so you will just have to make sure that it meets that criteria.</w:t>
      </w:r>
      <w:r w:rsidR="00072830">
        <w:rPr>
          <w:rFonts w:eastAsia="Courier New" w:cs="Courier New"/>
          <w:color w:val="000000"/>
        </w:rPr>
        <w:t xml:space="preserve"> </w:t>
      </w:r>
      <w:r>
        <w:rPr>
          <w:rFonts w:eastAsia="Courier New" w:cs="Courier New"/>
          <w:color w:val="000000"/>
        </w:rPr>
        <w:t xml:space="preserve">Then you will go on to press </w:t>
      </w:r>
      <w:r w:rsidR="00AA7C49">
        <w:rPr>
          <w:rFonts w:eastAsia="Courier New" w:cs="Courier New"/>
          <w:i/>
          <w:color w:val="000000"/>
        </w:rPr>
        <w:t>R</w:t>
      </w:r>
      <w:r w:rsidRPr="00AA7C49">
        <w:rPr>
          <w:rFonts w:eastAsia="Courier New" w:cs="Courier New"/>
          <w:i/>
          <w:color w:val="000000"/>
        </w:rPr>
        <w:t>eset password</w:t>
      </w:r>
      <w:r>
        <w:rPr>
          <w:rFonts w:eastAsia="Courier New" w:cs="Courier New"/>
          <w:color w:val="000000"/>
        </w:rPr>
        <w:t xml:space="preserve"> and you will press </w:t>
      </w:r>
      <w:r w:rsidR="00AA7C49">
        <w:rPr>
          <w:rFonts w:eastAsia="Courier New" w:cs="Courier New"/>
          <w:i/>
          <w:color w:val="000000"/>
        </w:rPr>
        <w:t>C</w:t>
      </w:r>
      <w:r w:rsidRPr="00AA7C49">
        <w:rPr>
          <w:rFonts w:eastAsia="Courier New" w:cs="Courier New"/>
          <w:i/>
          <w:color w:val="000000"/>
        </w:rPr>
        <w:t>ontinue to home</w:t>
      </w:r>
      <w:r w:rsidR="00FC77A0" w:rsidRPr="00AA7C49">
        <w:rPr>
          <w:rFonts w:eastAsia="Courier New" w:cs="Courier New"/>
          <w:i/>
          <w:color w:val="000000"/>
        </w:rPr>
        <w:t xml:space="preserve"> </w:t>
      </w:r>
      <w:r w:rsidRPr="00AA7C49">
        <w:rPr>
          <w:rFonts w:eastAsia="Courier New" w:cs="Courier New"/>
          <w:i/>
          <w:color w:val="000000"/>
        </w:rPr>
        <w:t>page</w:t>
      </w:r>
      <w:r>
        <w:rPr>
          <w:rFonts w:eastAsia="Courier New" w:cs="Courier New"/>
          <w:color w:val="000000"/>
        </w:rPr>
        <w:t>.</w:t>
      </w:r>
      <w:r w:rsidR="00FC77A0">
        <w:rPr>
          <w:rFonts w:eastAsia="Courier New" w:cs="Courier New"/>
          <w:color w:val="000000"/>
        </w:rPr>
        <w:t xml:space="preserve"> </w:t>
      </w:r>
    </w:p>
    <w:p w:rsidR="007651E2" w:rsidRDefault="000728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And so, that brings you to the first page of your login.</w:t>
      </w:r>
      <w:r w:rsidR="00FC77A0">
        <w:rPr>
          <w:rFonts w:eastAsia="Courier New" w:cs="Courier New"/>
          <w:color w:val="000000"/>
        </w:rPr>
        <w:t xml:space="preserve"> </w:t>
      </w:r>
      <w:r w:rsidR="00DD1C95">
        <w:rPr>
          <w:rFonts w:eastAsia="Courier New" w:cs="Courier New"/>
          <w:color w:val="000000"/>
        </w:rPr>
        <w:t xml:space="preserve">And there are 2 additional tiles here where CIPP provides other services, but the one you will need to access is </w:t>
      </w:r>
      <w:r>
        <w:rPr>
          <w:rFonts w:eastAsia="Courier New" w:cs="Courier New"/>
          <w:color w:val="000000"/>
        </w:rPr>
        <w:t>“</w:t>
      </w:r>
      <w:r w:rsidR="00AA7C49">
        <w:rPr>
          <w:rFonts w:eastAsia="Courier New" w:cs="Courier New"/>
          <w:color w:val="000000"/>
        </w:rPr>
        <w:t>C</w:t>
      </w:r>
      <w:r w:rsidR="00DD1C95">
        <w:rPr>
          <w:rFonts w:eastAsia="Courier New" w:cs="Courier New"/>
          <w:color w:val="000000"/>
        </w:rPr>
        <w:t>onduct GPRA reporting</w:t>
      </w:r>
      <w:r>
        <w:rPr>
          <w:rFonts w:eastAsia="Courier New" w:cs="Courier New"/>
          <w:color w:val="000000"/>
        </w:rPr>
        <w:t>”</w:t>
      </w:r>
      <w:r w:rsidR="00DD1C95">
        <w:rPr>
          <w:rFonts w:eastAsia="Courier New" w:cs="Courier New"/>
          <w:color w:val="000000"/>
        </w:rPr>
        <w:t>, and then you'll navigate through a series of tiles, and we have tailored it to your view so you are basically just seeing the one that is relevant to you, so you can click your way through.</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We are going to go t</w:t>
      </w:r>
      <w:r>
        <w:rPr>
          <w:rFonts w:eastAsia="Courier New" w:cs="Courier New"/>
          <w:color w:val="000000"/>
        </w:rPr>
        <w:t xml:space="preserve">o </w:t>
      </w:r>
      <w:r w:rsidR="00072830">
        <w:rPr>
          <w:rFonts w:eastAsia="Courier New" w:cs="Courier New"/>
          <w:color w:val="000000"/>
        </w:rPr>
        <w:t>“</w:t>
      </w:r>
      <w:r>
        <w:rPr>
          <w:rFonts w:eastAsia="Courier New" w:cs="Courier New"/>
          <w:color w:val="000000"/>
        </w:rPr>
        <w:t>QRU review</w:t>
      </w:r>
      <w:r w:rsidR="00072830">
        <w:rPr>
          <w:rFonts w:eastAsia="Courier New" w:cs="Courier New"/>
          <w:color w:val="000000"/>
        </w:rPr>
        <w:t>”</w:t>
      </w:r>
      <w:r>
        <w:rPr>
          <w:rFonts w:eastAsia="Courier New" w:cs="Courier New"/>
          <w:color w:val="000000"/>
        </w:rPr>
        <w:t xml:space="preserve">, </w:t>
      </w:r>
      <w:r w:rsidR="00072830">
        <w:rPr>
          <w:rFonts w:eastAsia="Courier New" w:cs="Courier New"/>
          <w:color w:val="000000"/>
        </w:rPr>
        <w:t>“</w:t>
      </w:r>
      <w:r>
        <w:rPr>
          <w:rFonts w:eastAsia="Courier New" w:cs="Courier New"/>
          <w:color w:val="000000"/>
        </w:rPr>
        <w:t>QRU review 2022</w:t>
      </w:r>
      <w:r w:rsidR="00072830">
        <w:rPr>
          <w:rFonts w:eastAsia="Courier New" w:cs="Courier New"/>
          <w:color w:val="000000"/>
        </w:rPr>
        <w:t>”</w:t>
      </w:r>
      <w:r>
        <w:rPr>
          <w:rFonts w:eastAsia="Courier New" w:cs="Courier New"/>
          <w:color w:val="000000"/>
        </w:rPr>
        <w:t xml:space="preserve">, </w:t>
      </w:r>
      <w:r w:rsidR="00072830">
        <w:rPr>
          <w:rFonts w:eastAsia="Courier New" w:cs="Courier New"/>
          <w:color w:val="000000"/>
        </w:rPr>
        <w:t>“</w:t>
      </w:r>
      <w:r>
        <w:rPr>
          <w:rFonts w:eastAsia="Courier New" w:cs="Courier New"/>
          <w:color w:val="000000"/>
        </w:rPr>
        <w:t>S</w:t>
      </w:r>
      <w:r w:rsidR="00DD1C95">
        <w:rPr>
          <w:rFonts w:eastAsia="Courier New" w:cs="Courier New"/>
          <w:color w:val="000000"/>
        </w:rPr>
        <w:t>takeholder panel</w:t>
      </w:r>
      <w:r w:rsidR="00072830">
        <w:rPr>
          <w:rFonts w:eastAsia="Courier New" w:cs="Courier New"/>
          <w:color w:val="000000"/>
        </w:rPr>
        <w:t>”</w:t>
      </w:r>
      <w:r w:rsidR="00DD1C95">
        <w:rPr>
          <w:rFonts w:eastAsia="Courier New" w:cs="Courier New"/>
          <w:color w:val="000000"/>
        </w:rPr>
        <w:t xml:space="preserve">, </w:t>
      </w:r>
      <w:r w:rsidR="00072830">
        <w:rPr>
          <w:rFonts w:eastAsia="Courier New" w:cs="Courier New"/>
          <w:color w:val="000000"/>
        </w:rPr>
        <w:t>“</w:t>
      </w:r>
      <w:r w:rsidR="00DD1C95">
        <w:rPr>
          <w:rFonts w:eastAsia="Courier New" w:cs="Courier New"/>
          <w:color w:val="000000"/>
        </w:rPr>
        <w:t>TA&amp;D panel documents</w:t>
      </w:r>
      <w:r w:rsidR="00072830">
        <w:rPr>
          <w:rFonts w:eastAsia="Courier New" w:cs="Courier New"/>
          <w:color w:val="000000"/>
        </w:rPr>
        <w:t>”</w:t>
      </w:r>
      <w:r w:rsidR="00DD1C95">
        <w:rPr>
          <w:rFonts w:eastAsia="Courier New" w:cs="Courier New"/>
          <w:color w:val="000000"/>
        </w:rPr>
        <w:t xml:space="preserve">, and here you will see 2 folders, the </w:t>
      </w:r>
      <w:r w:rsidR="00072830">
        <w:rPr>
          <w:rFonts w:eastAsia="Courier New" w:cs="Courier New"/>
          <w:color w:val="000000"/>
        </w:rPr>
        <w:t>“</w:t>
      </w:r>
      <w:r w:rsidR="00AA7C49">
        <w:rPr>
          <w:rFonts w:eastAsia="Courier New" w:cs="Courier New"/>
          <w:color w:val="000000"/>
        </w:rPr>
        <w:t>G</w:t>
      </w:r>
      <w:r w:rsidR="00DD1C95">
        <w:rPr>
          <w:rFonts w:eastAsia="Courier New" w:cs="Courier New"/>
          <w:color w:val="000000"/>
        </w:rPr>
        <w:t>uidance documents</w:t>
      </w:r>
      <w:r w:rsidR="00072830">
        <w:rPr>
          <w:rFonts w:eastAsia="Courier New" w:cs="Courier New"/>
          <w:color w:val="000000"/>
        </w:rPr>
        <w:t>”</w:t>
      </w:r>
      <w:r w:rsidR="00DD1C95">
        <w:rPr>
          <w:rFonts w:eastAsia="Courier New" w:cs="Courier New"/>
          <w:color w:val="000000"/>
        </w:rPr>
        <w:t xml:space="preserve"> folder contains resources relevant to the data collection.</w:t>
      </w:r>
      <w:r>
        <w:rPr>
          <w:rFonts w:eastAsia="Courier New" w:cs="Courier New"/>
          <w:color w:val="000000"/>
        </w:rPr>
        <w:t xml:space="preserve"> </w:t>
      </w:r>
      <w:r w:rsidR="00DD1C95">
        <w:rPr>
          <w:rFonts w:eastAsia="Courier New" w:cs="Courier New"/>
          <w:color w:val="000000"/>
        </w:rPr>
        <w:t>When you click there</w:t>
      </w:r>
      <w:r w:rsidR="00AA7C49">
        <w:rPr>
          <w:rFonts w:eastAsia="Courier New" w:cs="Courier New"/>
          <w:color w:val="000000"/>
        </w:rPr>
        <w:t>,</w:t>
      </w:r>
      <w:r w:rsidR="00DD1C95">
        <w:rPr>
          <w:rFonts w:eastAsia="Courier New" w:cs="Courier New"/>
          <w:color w:val="000000"/>
        </w:rPr>
        <w:t xml:space="preserve"> you will see that </w:t>
      </w:r>
      <w:r w:rsidR="00072830">
        <w:rPr>
          <w:rFonts w:eastAsia="Courier New" w:cs="Courier New"/>
          <w:color w:val="000000"/>
        </w:rPr>
        <w:t>there are</w:t>
      </w:r>
      <w:r w:rsidR="00DD1C95">
        <w:rPr>
          <w:rFonts w:eastAsia="Courier New" w:cs="Courier New"/>
          <w:color w:val="000000"/>
        </w:rPr>
        <w:t xml:space="preserve"> some forms if you wanted to take a look at those.</w:t>
      </w:r>
      <w:r>
        <w:rPr>
          <w:rFonts w:eastAsia="Courier New" w:cs="Courier New"/>
          <w:color w:val="000000"/>
        </w:rPr>
        <w:t xml:space="preserve"> </w:t>
      </w:r>
      <w:r w:rsidR="00DD1C95">
        <w:rPr>
          <w:rFonts w:eastAsia="Courier New" w:cs="Courier New"/>
          <w:color w:val="000000"/>
        </w:rPr>
        <w:t xml:space="preserve">You will also see the PowerPoint for today's </w:t>
      </w:r>
      <w:r w:rsidR="00DD1C95">
        <w:rPr>
          <w:rFonts w:eastAsia="Courier New" w:cs="Courier New"/>
          <w:color w:val="000000"/>
        </w:rPr>
        <w:lastRenderedPageBreak/>
        <w:t>training, and this is where we will also have the recording for today's training.</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And you can go back and you</w:t>
      </w:r>
      <w:r>
        <w:rPr>
          <w:rFonts w:eastAsia="Courier New" w:cs="Courier New"/>
          <w:color w:val="000000"/>
        </w:rPr>
        <w:t>’ll</w:t>
      </w:r>
      <w:r w:rsidR="00DD1C95">
        <w:rPr>
          <w:rFonts w:eastAsia="Courier New" w:cs="Courier New"/>
          <w:color w:val="000000"/>
        </w:rPr>
        <w:t xml:space="preserve"> get to the </w:t>
      </w:r>
      <w:r w:rsidR="00072830">
        <w:rPr>
          <w:rFonts w:eastAsia="Courier New" w:cs="Courier New"/>
          <w:color w:val="000000"/>
        </w:rPr>
        <w:t>“</w:t>
      </w:r>
      <w:r w:rsidR="00DD1C95">
        <w:rPr>
          <w:rFonts w:eastAsia="Courier New" w:cs="Courier New"/>
          <w:color w:val="000000"/>
        </w:rPr>
        <w:t>grantee documents</w:t>
      </w:r>
      <w:r w:rsidR="00072830">
        <w:rPr>
          <w:rFonts w:eastAsia="Courier New" w:cs="Courier New"/>
          <w:color w:val="000000"/>
        </w:rPr>
        <w:t>”</w:t>
      </w:r>
      <w:r w:rsidR="00DD1C95">
        <w:rPr>
          <w:rFonts w:eastAsia="Courier New" w:cs="Courier New"/>
          <w:color w:val="000000"/>
        </w:rPr>
        <w:t xml:space="preserve"> folder, and this is the folder that every </w:t>
      </w:r>
      <w:r>
        <w:rPr>
          <w:rFonts w:eastAsia="Courier New" w:cs="Courier New"/>
          <w:color w:val="000000"/>
        </w:rPr>
        <w:t>grantee</w:t>
      </w:r>
      <w:r w:rsidR="00DD1C95">
        <w:rPr>
          <w:rFonts w:eastAsia="Courier New" w:cs="Courier New"/>
          <w:color w:val="000000"/>
        </w:rPr>
        <w:t xml:space="preserve"> needs to access.</w:t>
      </w:r>
      <w:r>
        <w:rPr>
          <w:rFonts w:eastAsia="Courier New" w:cs="Courier New"/>
          <w:color w:val="000000"/>
        </w:rPr>
        <w:t xml:space="preserve"> </w:t>
      </w:r>
      <w:r w:rsidR="00DD1C95">
        <w:rPr>
          <w:rFonts w:eastAsia="Courier New" w:cs="Courier New"/>
          <w:color w:val="000000"/>
        </w:rPr>
        <w:t xml:space="preserve">Once you get there, so, for your group of grants, the folder that pertains to you will be </w:t>
      </w:r>
      <w:r w:rsidR="00072830">
        <w:rPr>
          <w:rFonts w:eastAsia="Courier New" w:cs="Courier New"/>
          <w:color w:val="000000"/>
        </w:rPr>
        <w:t>“</w:t>
      </w:r>
      <w:r w:rsidR="00DD1C95">
        <w:rPr>
          <w:rFonts w:eastAsia="Courier New" w:cs="Courier New"/>
          <w:color w:val="000000"/>
        </w:rPr>
        <w:t>Deafblind grants</w:t>
      </w:r>
      <w:r w:rsidR="00072830">
        <w:rPr>
          <w:rFonts w:eastAsia="Courier New" w:cs="Courier New"/>
          <w:color w:val="000000"/>
        </w:rPr>
        <w:t>”</w:t>
      </w:r>
      <w:r w:rsidR="00DD1C95">
        <w:rPr>
          <w:rFonts w:eastAsia="Courier New" w:cs="Courier New"/>
          <w:color w:val="000000"/>
        </w:rPr>
        <w:t>.</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And so, here you will see folders that have already been created for you and you will just locate the folder that has your grant number there and your center name there, and then you will click on that to upload first your list of services, and then once we sample that you will also be following the same steps in uploading in your folder your description guide.</w:t>
      </w:r>
    </w:p>
    <w:p w:rsidR="007651E2" w:rsidRDefault="000728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Just going to go to the first one as an example.</w:t>
      </w:r>
      <w:r>
        <w:rPr>
          <w:rFonts w:eastAsia="Courier New" w:cs="Courier New"/>
          <w:color w:val="000000"/>
        </w:rPr>
        <w:t xml:space="preserve"> </w:t>
      </w:r>
      <w:r w:rsidR="00DD1C95">
        <w:rPr>
          <w:rFonts w:eastAsia="Courier New" w:cs="Courier New"/>
          <w:color w:val="000000"/>
        </w:rPr>
        <w:t>So, when you locate the folder for your grant</w:t>
      </w:r>
      <w:r w:rsidR="002A27A9">
        <w:rPr>
          <w:rFonts w:eastAsia="Courier New" w:cs="Courier New"/>
          <w:color w:val="000000"/>
        </w:rPr>
        <w:t>,</w:t>
      </w:r>
      <w:r w:rsidR="00DD1C95">
        <w:rPr>
          <w:rFonts w:eastAsia="Courier New" w:cs="Courier New"/>
          <w:color w:val="000000"/>
        </w:rPr>
        <w:t xml:space="preserve"> you can either drag or drop files in the area here or upload them by pressing the </w:t>
      </w:r>
      <w:r w:rsidR="002A27A9">
        <w:rPr>
          <w:rFonts w:eastAsia="Courier New" w:cs="Courier New"/>
          <w:i/>
          <w:color w:val="000000"/>
        </w:rPr>
        <w:t>U</w:t>
      </w:r>
      <w:r w:rsidR="00DD1C95" w:rsidRPr="002A27A9">
        <w:rPr>
          <w:rFonts w:eastAsia="Courier New" w:cs="Courier New"/>
          <w:i/>
          <w:color w:val="000000"/>
        </w:rPr>
        <w:t>pload</w:t>
      </w:r>
      <w:r w:rsidR="00DD1C95">
        <w:rPr>
          <w:rFonts w:eastAsia="Courier New" w:cs="Courier New"/>
          <w:color w:val="000000"/>
        </w:rPr>
        <w:t xml:space="preserve"> button.</w:t>
      </w:r>
      <w:r>
        <w:rPr>
          <w:rFonts w:eastAsia="Courier New" w:cs="Courier New"/>
          <w:color w:val="000000"/>
        </w:rPr>
        <w:t xml:space="preserve"> </w:t>
      </w:r>
      <w:r w:rsidR="00DD1C95">
        <w:rPr>
          <w:rFonts w:eastAsia="Courier New" w:cs="Courier New"/>
          <w:color w:val="000000"/>
        </w:rPr>
        <w:t>So, here as an example</w:t>
      </w:r>
      <w:r w:rsidR="00FC77A0">
        <w:rPr>
          <w:rFonts w:eastAsia="Courier New" w:cs="Courier New"/>
          <w:color w:val="000000"/>
        </w:rPr>
        <w:t>,</w:t>
      </w:r>
      <w:r w:rsidR="00DD1C95">
        <w:rPr>
          <w:rFonts w:eastAsia="Courier New" w:cs="Courier New"/>
          <w:color w:val="000000"/>
        </w:rPr>
        <w:t xml:space="preserve"> I'm going to upload 2 documents, </w:t>
      </w:r>
      <w:r w:rsidR="00FC77A0">
        <w:rPr>
          <w:rFonts w:eastAsia="Courier New" w:cs="Courier New"/>
          <w:color w:val="000000"/>
        </w:rPr>
        <w:t xml:space="preserve">a </w:t>
      </w:r>
      <w:r w:rsidR="00DD1C95">
        <w:rPr>
          <w:rFonts w:eastAsia="Courier New" w:cs="Courier New"/>
          <w:color w:val="000000"/>
        </w:rPr>
        <w:t>grant service description guide, and I'm also going to upload grant service document one.</w:t>
      </w:r>
      <w:r w:rsidR="00FC77A0">
        <w:rPr>
          <w:rFonts w:eastAsia="Courier New" w:cs="Courier New"/>
          <w:color w:val="000000"/>
        </w:rPr>
        <w:t xml:space="preserve"> </w:t>
      </w:r>
      <w:r w:rsidR="00DD1C95">
        <w:rPr>
          <w:rFonts w:eastAsia="Courier New" w:cs="Courier New"/>
          <w:color w:val="000000"/>
        </w:rPr>
        <w:t>So, this is an example of the naming convention that we suggest you to use.</w:t>
      </w:r>
      <w:r w:rsidR="00FC77A0">
        <w:rPr>
          <w:rFonts w:eastAsia="Courier New" w:cs="Courier New"/>
          <w:color w:val="000000"/>
        </w:rPr>
        <w:t xml:space="preserve"> </w:t>
      </w:r>
      <w:r w:rsidR="00DD1C95">
        <w:rPr>
          <w:rFonts w:eastAsia="Courier New" w:cs="Courier New"/>
          <w:color w:val="000000"/>
        </w:rPr>
        <w:t xml:space="preserve">It does make it, this is useful for our reviewers when they are reviewing the information just to have the grant </w:t>
      </w:r>
      <w:r w:rsidR="00FC77A0">
        <w:rPr>
          <w:rFonts w:eastAsia="Courier New" w:cs="Courier New"/>
          <w:color w:val="000000"/>
        </w:rPr>
        <w:t>there</w:t>
      </w:r>
      <w:r w:rsidR="00DD1C95">
        <w:rPr>
          <w:rFonts w:eastAsia="Courier New" w:cs="Courier New"/>
          <w:color w:val="000000"/>
        </w:rPr>
        <w:t>.</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When you upload your service descriptions we ask that you label it with your grant number and then service description guide and any supporting materials that you label it your grant number service document one or grant number service document t</w:t>
      </w:r>
      <w:r>
        <w:rPr>
          <w:rFonts w:eastAsia="Courier New" w:cs="Courier New"/>
          <w:color w:val="000000"/>
        </w:rPr>
        <w:t>w</w:t>
      </w:r>
      <w:r w:rsidR="00DD1C95">
        <w:rPr>
          <w:rFonts w:eastAsia="Courier New" w:cs="Courier New"/>
          <w:color w:val="000000"/>
        </w:rPr>
        <w:t>o and so on for however many supporting documents you are uploading to support t</w:t>
      </w:r>
      <w:r w:rsidR="00072830">
        <w:rPr>
          <w:rFonts w:eastAsia="Courier New" w:cs="Courier New"/>
          <w:color w:val="000000"/>
        </w:rPr>
        <w:t>hat service description guide</w:t>
      </w:r>
      <w:r w:rsidR="00DD1C95">
        <w:rPr>
          <w:rFonts w:eastAsia="Courier New" w:cs="Courier New"/>
          <w:color w:val="000000"/>
        </w:rPr>
        <w:t>.</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And that concludes this portion of the webinar.</w:t>
      </w:r>
      <w:r>
        <w:rPr>
          <w:rFonts w:eastAsia="Courier New" w:cs="Courier New"/>
          <w:color w:val="000000"/>
        </w:rPr>
        <w:t xml:space="preserve"> </w:t>
      </w:r>
      <w:r w:rsidR="00DD1C95">
        <w:rPr>
          <w:rFonts w:eastAsia="Courier New" w:cs="Courier New"/>
          <w:color w:val="000000"/>
        </w:rPr>
        <w:t>Do we have any questions about the CIPP site?</w:t>
      </w:r>
    </w:p>
    <w:p w:rsidR="007651E2" w:rsidRDefault="000728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Okay.</w:t>
      </w:r>
      <w:r w:rsidR="00FC77A0">
        <w:rPr>
          <w:rFonts w:eastAsia="Courier New" w:cs="Courier New"/>
          <w:color w:val="000000"/>
        </w:rPr>
        <w:t xml:space="preserve"> </w:t>
      </w:r>
      <w:r w:rsidR="00DD1C95">
        <w:rPr>
          <w:rFonts w:eastAsia="Courier New" w:cs="Courier New"/>
          <w:color w:val="000000"/>
        </w:rPr>
        <w:t>So, I will go ahead and pass it back to Elaine.</w:t>
      </w:r>
    </w:p>
    <w:p w:rsidR="00072830" w:rsidRDefault="000728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p>
    <w:p w:rsidR="00072830" w:rsidRDefault="000728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\slide 25:</w:t>
      </w:r>
    </w:p>
    <w:p w:rsidR="007651E2" w:rsidRDefault="000728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Thanks, Myriell.</w:t>
      </w:r>
      <w:r w:rsidR="00FC77A0">
        <w:rPr>
          <w:rFonts w:eastAsia="Courier New" w:cs="Courier New"/>
          <w:color w:val="000000"/>
        </w:rPr>
        <w:t xml:space="preserve"> </w:t>
      </w:r>
      <w:r w:rsidR="00DD1C95">
        <w:rPr>
          <w:rFonts w:eastAsia="Courier New" w:cs="Courier New"/>
          <w:color w:val="000000"/>
        </w:rPr>
        <w:t>I know a few other people have entered in the chat that they're having trouble with Internet connections as well.</w:t>
      </w:r>
      <w:r w:rsidR="00FC77A0">
        <w:rPr>
          <w:rFonts w:eastAsia="Courier New" w:cs="Courier New"/>
          <w:color w:val="000000"/>
        </w:rPr>
        <w:t xml:space="preserve"> </w:t>
      </w:r>
      <w:r w:rsidR="00DD1C95">
        <w:rPr>
          <w:rFonts w:eastAsia="Courier New" w:cs="Courier New"/>
          <w:color w:val="000000"/>
        </w:rPr>
        <w:t>We will have a recording of the webinar available, and then you will also get a hardcopy Quick</w:t>
      </w:r>
      <w:r w:rsidR="000F3F16">
        <w:rPr>
          <w:rFonts w:eastAsia="Courier New" w:cs="Courier New"/>
          <w:color w:val="000000"/>
        </w:rPr>
        <w:t xml:space="preserve"> </w:t>
      </w:r>
      <w:r w:rsidR="00DD1C95">
        <w:rPr>
          <w:rFonts w:eastAsia="Courier New" w:cs="Courier New"/>
          <w:color w:val="000000"/>
        </w:rPr>
        <w:t>Start guide for using the SharePoint site.</w:t>
      </w:r>
      <w:r w:rsidR="00FC77A0">
        <w:rPr>
          <w:rFonts w:eastAsia="Courier New" w:cs="Courier New"/>
          <w:color w:val="000000"/>
        </w:rPr>
        <w:t xml:space="preserve"> </w:t>
      </w:r>
      <w:r w:rsidR="00DD1C95">
        <w:rPr>
          <w:rFonts w:eastAsia="Courier New" w:cs="Courier New"/>
          <w:color w:val="000000"/>
        </w:rPr>
        <w:t>Don't despair.</w:t>
      </w:r>
      <w:r w:rsidR="00FC77A0">
        <w:rPr>
          <w:rFonts w:eastAsia="Courier New" w:cs="Courier New"/>
          <w:color w:val="000000"/>
        </w:rPr>
        <w:t xml:space="preserve"> </w:t>
      </w:r>
      <w:r w:rsidR="00DD1C95">
        <w:rPr>
          <w:rFonts w:eastAsia="Courier New" w:cs="Courier New"/>
          <w:color w:val="000000"/>
        </w:rPr>
        <w:t>Information will come to you in a variety of forms.</w:t>
      </w:r>
      <w:r w:rsidR="00FC77A0">
        <w:rPr>
          <w:rFonts w:eastAsia="Courier New" w:cs="Courier New"/>
          <w:color w:val="000000"/>
        </w:rPr>
        <w:t xml:space="preserve"> </w:t>
      </w:r>
      <w:r w:rsidR="00DD1C95">
        <w:rPr>
          <w:rFonts w:eastAsia="Courier New" w:cs="Courier New"/>
          <w:color w:val="000000"/>
        </w:rPr>
        <w:t>Of course, as Susan said, the project officers will be reaching out to answer any questions you have as well.</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we do have a closing poll question.</w:t>
      </w:r>
      <w:r>
        <w:rPr>
          <w:rFonts w:eastAsia="Courier New" w:cs="Courier New"/>
          <w:color w:val="000000"/>
        </w:rPr>
        <w:t xml:space="preserve"> </w:t>
      </w:r>
      <w:r w:rsidR="009B5D20">
        <w:rPr>
          <w:rFonts w:eastAsia="Courier New" w:cs="Courier New"/>
          <w:color w:val="000000"/>
        </w:rPr>
        <w:t xml:space="preserve">We want to know what areas </w:t>
      </w:r>
      <w:r w:rsidR="00DD1C95">
        <w:rPr>
          <w:rFonts w:eastAsia="Courier New" w:cs="Courier New"/>
          <w:color w:val="000000"/>
        </w:rPr>
        <w:t xml:space="preserve">you need additional clarification or assistance related to the GPRA </w:t>
      </w:r>
      <w:r w:rsidR="009B5D20">
        <w:rPr>
          <w:rFonts w:eastAsia="Courier New" w:cs="Courier New"/>
          <w:color w:val="000000"/>
        </w:rPr>
        <w:t>process.</w:t>
      </w:r>
      <w:r>
        <w:rPr>
          <w:rFonts w:eastAsia="Courier New" w:cs="Courier New"/>
          <w:color w:val="000000"/>
        </w:rPr>
        <w:t xml:space="preserve"> </w:t>
      </w:r>
      <w:r w:rsidR="00DD1C95">
        <w:rPr>
          <w:rFonts w:eastAsia="Courier New" w:cs="Courier New"/>
          <w:color w:val="000000"/>
        </w:rPr>
        <w:t>Do you need help preparing a list of new services?</w:t>
      </w:r>
      <w:r>
        <w:rPr>
          <w:rFonts w:eastAsia="Courier New" w:cs="Courier New"/>
          <w:color w:val="000000"/>
        </w:rPr>
        <w:t xml:space="preserve"> </w:t>
      </w:r>
      <w:r w:rsidR="00DD1C95">
        <w:rPr>
          <w:rFonts w:eastAsia="Courier New" w:cs="Courier New"/>
          <w:color w:val="000000"/>
        </w:rPr>
        <w:t>Do you need help with descriptio</w:t>
      </w:r>
      <w:r>
        <w:rPr>
          <w:rFonts w:eastAsia="Courier New" w:cs="Courier New"/>
          <w:color w:val="000000"/>
        </w:rPr>
        <w:t>n guides, accessing the website? O</w:t>
      </w:r>
      <w:r w:rsidR="00DD1C95">
        <w:rPr>
          <w:rFonts w:eastAsia="Courier New" w:cs="Courier New"/>
          <w:color w:val="000000"/>
        </w:rPr>
        <w:t>r you really don't feel like you need any additional assistance</w:t>
      </w:r>
      <w:r>
        <w:rPr>
          <w:rFonts w:eastAsia="Courier New" w:cs="Courier New"/>
          <w:color w:val="000000"/>
        </w:rPr>
        <w:t>, you</w:t>
      </w:r>
      <w:r w:rsidR="00DD1C95">
        <w:rPr>
          <w:rFonts w:eastAsia="Courier New" w:cs="Courier New"/>
          <w:color w:val="000000"/>
        </w:rPr>
        <w:t xml:space="preserve"> feel like you're </w:t>
      </w:r>
      <w:r w:rsidR="00DD1C95">
        <w:rPr>
          <w:rFonts w:eastAsia="Courier New" w:cs="Courier New"/>
          <w:color w:val="000000"/>
        </w:rPr>
        <w:lastRenderedPageBreak/>
        <w:t>good to go.</w:t>
      </w:r>
      <w:r>
        <w:rPr>
          <w:rFonts w:eastAsia="Courier New" w:cs="Courier New"/>
          <w:color w:val="000000"/>
        </w:rPr>
        <w:t xml:space="preserve"> </w:t>
      </w:r>
      <w:r w:rsidR="00DD1C95">
        <w:rPr>
          <w:rFonts w:eastAsia="Courier New" w:cs="Courier New"/>
          <w:color w:val="000000"/>
        </w:rPr>
        <w:t>And of course</w:t>
      </w:r>
      <w:r w:rsidR="009B5D20">
        <w:rPr>
          <w:rFonts w:eastAsia="Courier New" w:cs="Courier New"/>
          <w:color w:val="000000"/>
        </w:rPr>
        <w:t>,</w:t>
      </w:r>
      <w:r w:rsidR="00DD1C95">
        <w:rPr>
          <w:rFonts w:eastAsia="Courier New" w:cs="Courier New"/>
          <w:color w:val="000000"/>
        </w:rPr>
        <w:t xml:space="preserve"> there's </w:t>
      </w:r>
      <w:r w:rsidR="009B5D20">
        <w:rPr>
          <w:rFonts w:eastAsia="Courier New" w:cs="Courier New"/>
          <w:color w:val="000000"/>
        </w:rPr>
        <w:t>“</w:t>
      </w:r>
      <w:r w:rsidR="00DD1C95">
        <w:rPr>
          <w:rFonts w:eastAsia="Courier New" w:cs="Courier New"/>
          <w:color w:val="000000"/>
        </w:rPr>
        <w:t>other</w:t>
      </w:r>
      <w:r w:rsidR="009B5D20">
        <w:rPr>
          <w:rFonts w:eastAsia="Courier New" w:cs="Courier New"/>
          <w:color w:val="000000"/>
        </w:rPr>
        <w:t>”</w:t>
      </w:r>
      <w:r w:rsidR="00DD1C95">
        <w:rPr>
          <w:rFonts w:eastAsia="Courier New" w:cs="Courier New"/>
          <w:color w:val="000000"/>
        </w:rPr>
        <w:t xml:space="preserve"> if you feel like you have some other need to identify.</w:t>
      </w:r>
      <w:r>
        <w:rPr>
          <w:rFonts w:eastAsia="Courier New" w:cs="Courier New"/>
          <w:color w:val="000000"/>
        </w:rPr>
        <w:t xml:space="preserve"> </w:t>
      </w:r>
      <w:r w:rsidR="00DD1C95">
        <w:rPr>
          <w:rFonts w:eastAsia="Courier New" w:cs="Courier New"/>
          <w:color w:val="000000"/>
        </w:rPr>
        <w:t>If you can answer the poll question, we will use the information as we are tailoring our support and outreach to you.</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So, I just wanted to give you some faces to go with the names.</w:t>
      </w:r>
      <w:r>
        <w:rPr>
          <w:rFonts w:eastAsia="Courier New" w:cs="Courier New"/>
          <w:color w:val="000000"/>
        </w:rPr>
        <w:t xml:space="preserve"> </w:t>
      </w:r>
      <w:r w:rsidR="00DD1C95">
        <w:rPr>
          <w:rFonts w:eastAsia="Courier New" w:cs="Courier New"/>
          <w:color w:val="000000"/>
        </w:rPr>
        <w:t>Myriell and Kerri are the folks behind the emails that you see.</w:t>
      </w:r>
      <w:r>
        <w:rPr>
          <w:rFonts w:eastAsia="Courier New" w:cs="Courier New"/>
          <w:color w:val="000000"/>
        </w:rPr>
        <w:t xml:space="preserve"> </w:t>
      </w:r>
      <w:r w:rsidR="00DD1C95">
        <w:rPr>
          <w:rFonts w:eastAsia="Courier New" w:cs="Courier New"/>
          <w:color w:val="000000"/>
        </w:rPr>
        <w:t>Myriell on the right and Kerri on the left.</w:t>
      </w:r>
      <w:r>
        <w:rPr>
          <w:rFonts w:eastAsia="Courier New" w:cs="Courier New"/>
          <w:color w:val="000000"/>
        </w:rPr>
        <w:t xml:space="preserve"> </w:t>
      </w:r>
      <w:r w:rsidR="00DD1C95">
        <w:rPr>
          <w:rFonts w:eastAsia="Courier New" w:cs="Courier New"/>
          <w:color w:val="000000"/>
        </w:rPr>
        <w:t>They are more than happy to help you with anything you're working on with regard to the GPRA process.</w:t>
      </w:r>
      <w:r>
        <w:rPr>
          <w:rFonts w:eastAsia="Courier New" w:cs="Courier New"/>
          <w:color w:val="000000"/>
        </w:rPr>
        <w:t xml:space="preserve"> </w:t>
      </w:r>
      <w:r w:rsidR="00DD1C95">
        <w:rPr>
          <w:rFonts w:eastAsia="Courier New" w:cs="Courier New"/>
          <w:color w:val="000000"/>
        </w:rPr>
        <w:t>We don't want you to spin your wheels.</w:t>
      </w:r>
      <w:r>
        <w:rPr>
          <w:rFonts w:eastAsia="Courier New" w:cs="Courier New"/>
          <w:color w:val="000000"/>
        </w:rPr>
        <w:t xml:space="preserve"> </w:t>
      </w:r>
      <w:r w:rsidR="00DD1C95">
        <w:rPr>
          <w:rFonts w:eastAsia="Courier New" w:cs="Courier New"/>
          <w:color w:val="000000"/>
        </w:rPr>
        <w:t>If you have a question, please reach out to us.</w:t>
      </w:r>
      <w:r>
        <w:rPr>
          <w:rFonts w:eastAsia="Courier New" w:cs="Courier New"/>
          <w:color w:val="000000"/>
        </w:rPr>
        <w:t xml:space="preserve"> </w:t>
      </w:r>
      <w:r w:rsidR="00DD1C95">
        <w:rPr>
          <w:rFonts w:eastAsia="Courier New" w:cs="Courier New"/>
          <w:color w:val="000000"/>
        </w:rPr>
        <w:t>It's likely a question we have dealt with many times before and, you know, we want to make this as efficient for you as possible.</w:t>
      </w:r>
      <w:r>
        <w:rPr>
          <w:rFonts w:eastAsia="Courier New" w:cs="Courier New"/>
          <w:color w:val="000000"/>
        </w:rPr>
        <w:t xml:space="preserve"> </w:t>
      </w:r>
      <w:r w:rsidR="00DD1C95">
        <w:rPr>
          <w:rFonts w:eastAsia="Courier New" w:cs="Courier New"/>
          <w:color w:val="000000"/>
        </w:rPr>
        <w:t>We know it's burdensome.</w:t>
      </w:r>
      <w:r>
        <w:rPr>
          <w:rFonts w:eastAsia="Courier New" w:cs="Courier New"/>
          <w:color w:val="000000"/>
        </w:rPr>
        <w:t xml:space="preserve"> </w:t>
      </w:r>
      <w:r w:rsidR="00DD1C95">
        <w:rPr>
          <w:rFonts w:eastAsia="Courier New" w:cs="Courier New"/>
          <w:color w:val="000000"/>
        </w:rPr>
        <w:t>Many of you have done it time and time again, so we want to make sure that we can really make it as painless as possible.</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Susan, do you want to say anything?</w:t>
      </w:r>
      <w:r>
        <w:rPr>
          <w:rFonts w:eastAsia="Courier New" w:cs="Courier New"/>
          <w:color w:val="000000"/>
        </w:rPr>
        <w:t xml:space="preserve"> </w:t>
      </w:r>
      <w:r w:rsidR="00DD1C95">
        <w:rPr>
          <w:rFonts w:eastAsia="Courier New" w:cs="Courier New"/>
          <w:color w:val="000000"/>
        </w:rPr>
        <w:t xml:space="preserve">Sure, I just want to go back to </w:t>
      </w:r>
      <w:r>
        <w:rPr>
          <w:rFonts w:eastAsia="Courier New" w:cs="Courier New"/>
          <w:color w:val="000000"/>
        </w:rPr>
        <w:t>Sherri’s</w:t>
      </w:r>
      <w:r w:rsidR="00DD1C95">
        <w:rPr>
          <w:rFonts w:eastAsia="Courier New" w:cs="Courier New"/>
          <w:color w:val="000000"/>
        </w:rPr>
        <w:t xml:space="preserve"> question.</w:t>
      </w:r>
      <w:r>
        <w:rPr>
          <w:rFonts w:eastAsia="Courier New" w:cs="Courier New"/>
          <w:color w:val="000000"/>
        </w:rPr>
        <w:t xml:space="preserve"> </w:t>
      </w:r>
      <w:r w:rsidR="00DD1C95">
        <w:rPr>
          <w:rFonts w:eastAsia="Courier New" w:cs="Courier New"/>
          <w:color w:val="000000"/>
        </w:rPr>
        <w:t>Thank you, Sherri, for your question.</w:t>
      </w:r>
      <w:r>
        <w:rPr>
          <w:rFonts w:eastAsia="Courier New" w:cs="Courier New"/>
          <w:color w:val="000000"/>
        </w:rPr>
        <w:t xml:space="preserve"> </w:t>
      </w:r>
      <w:r w:rsidR="00DD1C95">
        <w:rPr>
          <w:rFonts w:eastAsia="Courier New" w:cs="Courier New"/>
          <w:color w:val="000000"/>
        </w:rPr>
        <w:t>Why is this timeline so tight?</w:t>
      </w:r>
      <w:r>
        <w:rPr>
          <w:rFonts w:eastAsia="Courier New" w:cs="Courier New"/>
          <w:color w:val="000000"/>
        </w:rPr>
        <w:t xml:space="preserve"> </w:t>
      </w:r>
      <w:r w:rsidR="00DD1C95">
        <w:rPr>
          <w:rFonts w:eastAsia="Courier New" w:cs="Courier New"/>
          <w:color w:val="000000"/>
        </w:rPr>
        <w:t>I guess it's March 11 is when you submit your list of services.</w:t>
      </w:r>
      <w:r>
        <w:rPr>
          <w:rFonts w:eastAsia="Courier New" w:cs="Courier New"/>
          <w:color w:val="000000"/>
        </w:rPr>
        <w:t xml:space="preserve"> </w:t>
      </w:r>
      <w:r w:rsidR="00DD1C95">
        <w:rPr>
          <w:rFonts w:eastAsia="Courier New" w:cs="Courier New"/>
          <w:color w:val="000000"/>
        </w:rPr>
        <w:t>That's just a list of the new services.</w:t>
      </w:r>
      <w:r>
        <w:rPr>
          <w:rFonts w:eastAsia="Courier New" w:cs="Courier New"/>
          <w:color w:val="000000"/>
        </w:rPr>
        <w:t xml:space="preserve"> </w:t>
      </w:r>
      <w:r w:rsidR="00DD1C95">
        <w:rPr>
          <w:rFonts w:eastAsia="Courier New" w:cs="Courier New"/>
          <w:color w:val="000000"/>
        </w:rPr>
        <w:t>That should not be too hard for you to think back to fiscal year 21 and think about the services, but then getting the package together I think is what you're saying is going to take the time.</w:t>
      </w:r>
      <w:r>
        <w:rPr>
          <w:rFonts w:eastAsia="Courier New" w:cs="Courier New"/>
          <w:color w:val="000000"/>
        </w:rPr>
        <w:t xml:space="preserve"> </w:t>
      </w:r>
      <w:r w:rsidR="00DD1C95">
        <w:rPr>
          <w:rFonts w:eastAsia="Courier New" w:cs="Courier New"/>
          <w:color w:val="000000"/>
        </w:rPr>
        <w:t>And the deadline is, is it April 8?</w:t>
      </w:r>
      <w:r>
        <w:rPr>
          <w:rFonts w:eastAsia="Courier New" w:cs="Courier New"/>
          <w:color w:val="000000"/>
        </w:rPr>
        <w:t xml:space="preserve"> </w:t>
      </w:r>
      <w:r w:rsidR="00DD1C95">
        <w:rPr>
          <w:rFonts w:eastAsia="Courier New" w:cs="Courier New"/>
          <w:color w:val="000000"/>
        </w:rPr>
        <w:t>I don't have it in front of me.</w:t>
      </w:r>
      <w:r>
        <w:rPr>
          <w:rFonts w:eastAsia="Courier New" w:cs="Courier New"/>
          <w:color w:val="000000"/>
        </w:rPr>
        <w:t xml:space="preserve"> </w:t>
      </w:r>
      <w:r w:rsidR="00DD1C95">
        <w:rPr>
          <w:rFonts w:eastAsia="Courier New" w:cs="Courier New"/>
          <w:color w:val="000000"/>
        </w:rPr>
        <w:t>But don't worry, the OSEP project office is going to reach out to you and help you think those.</w:t>
      </w:r>
      <w:r>
        <w:rPr>
          <w:rFonts w:eastAsia="Courier New" w:cs="Courier New"/>
          <w:color w:val="000000"/>
        </w:rPr>
        <w:t xml:space="preserve"> </w:t>
      </w:r>
      <w:r w:rsidR="00DD1C95">
        <w:rPr>
          <w:rFonts w:eastAsia="Courier New" w:cs="Courier New"/>
          <w:color w:val="000000"/>
        </w:rPr>
        <w:t>That's probably going to take quite a bit of time off on your calendar.</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April 4, by the way.</w:t>
      </w:r>
      <w:r>
        <w:rPr>
          <w:rFonts w:eastAsia="Courier New" w:cs="Courier New"/>
          <w:color w:val="000000"/>
        </w:rPr>
        <w:t xml:space="preserve"> </w:t>
      </w:r>
      <w:r w:rsidR="00DD1C95">
        <w:rPr>
          <w:rFonts w:eastAsia="Courier New" w:cs="Courier New"/>
          <w:color w:val="000000"/>
        </w:rPr>
        <w:t>Thank you.</w:t>
      </w:r>
      <w:r>
        <w:rPr>
          <w:rFonts w:eastAsia="Courier New" w:cs="Courier New"/>
          <w:color w:val="000000"/>
        </w:rPr>
        <w:t xml:space="preserve"> </w:t>
      </w:r>
      <w:r w:rsidR="00DD1C95">
        <w:rPr>
          <w:rFonts w:eastAsia="Courier New" w:cs="Courier New"/>
          <w:color w:val="000000"/>
        </w:rPr>
        <w:t>That will take hopefully some of the stress off and we will work with you to try to review your submission and make sure that everything is there and I think hopefully I know you do have an APR that's coming in in May, but this will be the month prior.</w:t>
      </w:r>
      <w:r>
        <w:rPr>
          <w:rFonts w:eastAsia="Courier New" w:cs="Courier New"/>
          <w:color w:val="000000"/>
        </w:rPr>
        <w:t xml:space="preserve"> </w:t>
      </w:r>
      <w:r w:rsidR="00DD1C95">
        <w:rPr>
          <w:rFonts w:eastAsia="Courier New" w:cs="Courier New"/>
          <w:color w:val="000000"/>
        </w:rPr>
        <w:t>Hopefully</w:t>
      </w:r>
      <w:r w:rsidR="000F3F16">
        <w:rPr>
          <w:rFonts w:eastAsia="Courier New" w:cs="Courier New"/>
          <w:color w:val="000000"/>
        </w:rPr>
        <w:t>,</w:t>
      </w:r>
      <w:r w:rsidR="00DD1C95">
        <w:rPr>
          <w:rFonts w:eastAsia="Courier New" w:cs="Courier New"/>
          <w:color w:val="000000"/>
        </w:rPr>
        <w:t xml:space="preserve"> you will be able to do it all.</w:t>
      </w:r>
      <w:r>
        <w:rPr>
          <w:rFonts w:eastAsia="Courier New" w:cs="Courier New"/>
          <w:color w:val="000000"/>
        </w:rPr>
        <w:t xml:space="preserve"> </w:t>
      </w:r>
      <w:r w:rsidR="00DD1C95">
        <w:rPr>
          <w:rFonts w:eastAsia="Courier New" w:cs="Courier New"/>
          <w:color w:val="000000"/>
        </w:rPr>
        <w:t>I do know it's a busy time of year.</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This is Sherri.</w:t>
      </w:r>
      <w:r>
        <w:rPr>
          <w:rFonts w:eastAsia="Courier New" w:cs="Courier New"/>
          <w:color w:val="000000"/>
        </w:rPr>
        <w:t xml:space="preserve"> </w:t>
      </w:r>
      <w:r w:rsidR="00DD1C95">
        <w:rPr>
          <w:rFonts w:eastAsia="Courier New" w:cs="Courier New"/>
          <w:color w:val="000000"/>
        </w:rPr>
        <w:t>Just to thank you for that response.</w:t>
      </w:r>
      <w:r>
        <w:rPr>
          <w:rFonts w:eastAsia="Courier New" w:cs="Courier New"/>
          <w:color w:val="000000"/>
        </w:rPr>
        <w:t xml:space="preserve"> </w:t>
      </w:r>
      <w:r w:rsidR="00DD1C95">
        <w:rPr>
          <w:rFonts w:eastAsia="Courier New" w:cs="Courier New"/>
          <w:color w:val="000000"/>
        </w:rPr>
        <w:t>I guess it kind of gave me a bit of a heart attack is it said that the CIPP would notify us about which services were selected the week of March 21.</w:t>
      </w:r>
      <w:r>
        <w:rPr>
          <w:rFonts w:eastAsia="Courier New" w:cs="Courier New"/>
          <w:color w:val="000000"/>
        </w:rPr>
        <w:t xml:space="preserve"> </w:t>
      </w:r>
      <w:r w:rsidR="00DD1C95">
        <w:rPr>
          <w:rFonts w:eastAsia="Courier New" w:cs="Courier New"/>
          <w:color w:val="000000"/>
        </w:rPr>
        <w:t xml:space="preserve">I mean, </w:t>
      </w:r>
      <w:r>
        <w:rPr>
          <w:rFonts w:eastAsia="Courier New" w:cs="Courier New"/>
          <w:color w:val="000000"/>
        </w:rPr>
        <w:t>there are</w:t>
      </w:r>
      <w:r w:rsidR="00DD1C95">
        <w:rPr>
          <w:rFonts w:eastAsia="Courier New" w:cs="Courier New"/>
          <w:color w:val="000000"/>
        </w:rPr>
        <w:t xml:space="preserve"> 5 days in that week, so if they don't get back to us before the 25th, which is Friday, then we have less than 2 weeks.</w:t>
      </w:r>
      <w:r>
        <w:rPr>
          <w:rFonts w:eastAsia="Courier New" w:cs="Courier New"/>
          <w:color w:val="000000"/>
        </w:rPr>
        <w:t xml:space="preserve"> </w:t>
      </w:r>
      <w:r w:rsidR="00DD1C95">
        <w:rPr>
          <w:rFonts w:eastAsia="Courier New" w:cs="Courier New"/>
          <w:color w:val="000000"/>
        </w:rPr>
        <w:t>We have one week basically to submit to get all that together and submit.</w:t>
      </w:r>
      <w:r>
        <w:rPr>
          <w:rFonts w:eastAsia="Courier New" w:cs="Courier New"/>
          <w:color w:val="000000"/>
        </w:rPr>
        <w:t xml:space="preserve"> </w:t>
      </w:r>
      <w:r w:rsidR="00DD1C95">
        <w:rPr>
          <w:rFonts w:eastAsia="Courier New" w:cs="Courier New"/>
          <w:color w:val="000000"/>
        </w:rPr>
        <w:t>So, that's really tight.</w:t>
      </w:r>
    </w:p>
    <w:p w:rsidR="007651E2" w:rsidRDefault="00FC77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I agree.</w:t>
      </w:r>
      <w:r>
        <w:rPr>
          <w:rFonts w:eastAsia="Courier New" w:cs="Courier New"/>
          <w:color w:val="000000"/>
        </w:rPr>
        <w:t xml:space="preserve"> </w:t>
      </w:r>
      <w:r w:rsidR="00DD1C95">
        <w:rPr>
          <w:rFonts w:eastAsia="Courier New" w:cs="Courier New"/>
          <w:color w:val="000000"/>
        </w:rPr>
        <w:t>If CIPP can get back to us as quickly as possible on that so they know which one to prepare, that would be very helpful.</w:t>
      </w:r>
      <w:r>
        <w:rPr>
          <w:rFonts w:eastAsia="Courier New" w:cs="Courier New"/>
          <w:color w:val="000000"/>
        </w:rPr>
        <w:t xml:space="preserve"> </w:t>
      </w:r>
      <w:r w:rsidR="00DD1C95">
        <w:rPr>
          <w:rFonts w:eastAsia="Courier New" w:cs="Courier New"/>
          <w:color w:val="000000"/>
        </w:rPr>
        <w:t>I quite agree that would be desirable to know as quickly as possible which of those products and services that they list are going to be selected.</w:t>
      </w:r>
    </w:p>
    <w:p w:rsidR="007651E2" w:rsidRDefault="00DD1C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t>Of course</w:t>
      </w:r>
      <w:r w:rsidR="00BA5872">
        <w:rPr>
          <w:rFonts w:eastAsia="Courier New" w:cs="Courier New"/>
          <w:color w:val="000000"/>
        </w:rPr>
        <w:t>,</w:t>
      </w:r>
      <w:r>
        <w:rPr>
          <w:rFonts w:eastAsia="Courier New" w:cs="Courier New"/>
          <w:color w:val="000000"/>
        </w:rPr>
        <w:t xml:space="preserve"> if you only had one new one you already know which is going to be </w:t>
      </w:r>
      <w:r>
        <w:rPr>
          <w:rFonts w:eastAsia="Courier New" w:cs="Courier New"/>
          <w:color w:val="000000"/>
        </w:rPr>
        <w:lastRenderedPageBreak/>
        <w:t>selected, but I understand why that's an important thing to do.</w:t>
      </w:r>
      <w:r w:rsidR="00BA5872">
        <w:rPr>
          <w:rFonts w:eastAsia="Courier New" w:cs="Courier New"/>
          <w:color w:val="000000"/>
        </w:rPr>
        <w:t xml:space="preserve"> </w:t>
      </w:r>
      <w:r>
        <w:rPr>
          <w:rFonts w:eastAsia="Courier New" w:cs="Courier New"/>
          <w:color w:val="000000"/>
        </w:rPr>
        <w:t xml:space="preserve">If they submit them </w:t>
      </w:r>
      <w:r w:rsidR="000F3F16">
        <w:rPr>
          <w:rFonts w:eastAsia="Courier New" w:cs="Courier New"/>
          <w:color w:val="000000"/>
        </w:rPr>
        <w:t>on</w:t>
      </w:r>
      <w:r>
        <w:rPr>
          <w:rFonts w:eastAsia="Courier New" w:cs="Courier New"/>
          <w:color w:val="000000"/>
        </w:rPr>
        <w:t xml:space="preserve"> the 8</w:t>
      </w:r>
      <w:r w:rsidR="000F3F16">
        <w:rPr>
          <w:rFonts w:eastAsia="Courier New" w:cs="Courier New"/>
          <w:color w:val="000000"/>
        </w:rPr>
        <w:t>th</w:t>
      </w:r>
      <w:r>
        <w:rPr>
          <w:rFonts w:eastAsia="Courier New" w:cs="Courier New"/>
          <w:color w:val="000000"/>
        </w:rPr>
        <w:t>, or I guess by the 11th, maybe they can get them back in a week or so.</w:t>
      </w:r>
    </w:p>
    <w:p w:rsidR="007651E2" w:rsidRDefault="00BA587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rFonts w:eastAsia="Courier New" w:cs="Courier New"/>
          <w:color w:val="000000"/>
        </w:rPr>
        <w:tab/>
      </w:r>
      <w:r w:rsidR="00DD1C95">
        <w:rPr>
          <w:rFonts w:eastAsia="Courier New" w:cs="Courier New"/>
          <w:color w:val="000000"/>
        </w:rPr>
        <w:t>We will draw the sample as quickly as we get the list, how is that?</w:t>
      </w:r>
    </w:p>
    <w:p w:rsidR="007651E2" w:rsidRDefault="00BA587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That's the thing.</w:t>
      </w:r>
      <w:r>
        <w:rPr>
          <w:rFonts w:eastAsia="Courier New" w:cs="Courier New"/>
          <w:color w:val="000000"/>
        </w:rPr>
        <w:t xml:space="preserve"> </w:t>
      </w:r>
      <w:r w:rsidR="00DD1C95">
        <w:rPr>
          <w:rFonts w:eastAsia="Courier New" w:cs="Courier New"/>
          <w:color w:val="000000"/>
        </w:rPr>
        <w:t>If everybody is on time they can draw the sample, but if people are late with that list</w:t>
      </w:r>
      <w:r w:rsidR="000F3F16">
        <w:rPr>
          <w:rFonts w:eastAsia="Courier New" w:cs="Courier New"/>
          <w:color w:val="000000"/>
        </w:rPr>
        <w:t>,</w:t>
      </w:r>
      <w:r w:rsidR="00DD1C95">
        <w:rPr>
          <w:rFonts w:eastAsia="Courier New" w:cs="Courier New"/>
          <w:color w:val="000000"/>
        </w:rPr>
        <w:t xml:space="preserve"> that's what holds CIPP up.</w:t>
      </w:r>
      <w:r>
        <w:rPr>
          <w:rFonts w:eastAsia="Courier New" w:cs="Courier New"/>
          <w:color w:val="000000"/>
        </w:rPr>
        <w:t xml:space="preserve"> </w:t>
      </w:r>
      <w:r w:rsidR="00DD1C95">
        <w:rPr>
          <w:rFonts w:eastAsia="Courier New" w:cs="Courier New"/>
          <w:color w:val="000000"/>
        </w:rPr>
        <w:t>If you get those in by the deadline, that will be very helpful.</w:t>
      </w:r>
    </w:p>
    <w:p w:rsidR="007651E2" w:rsidRDefault="00BA587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A</w:t>
      </w:r>
      <w:r>
        <w:rPr>
          <w:rFonts w:eastAsia="Courier New" w:cs="Courier New"/>
          <w:color w:val="000000"/>
        </w:rPr>
        <w:t>re there</w:t>
      </w:r>
      <w:r w:rsidR="00DD1C95">
        <w:rPr>
          <w:rFonts w:eastAsia="Courier New" w:cs="Courier New"/>
          <w:color w:val="000000"/>
        </w:rPr>
        <w:t xml:space="preserve"> any other questions?</w:t>
      </w:r>
      <w:bookmarkStart w:id="0" w:name="_GoBack"/>
      <w:bookmarkEnd w:id="0"/>
    </w:p>
    <w:p w:rsidR="007651E2" w:rsidRDefault="00BA587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Thank you both so much, all of you for joining us.</w:t>
      </w:r>
      <w:r>
        <w:rPr>
          <w:rFonts w:eastAsia="Courier New" w:cs="Courier New"/>
          <w:color w:val="000000"/>
        </w:rPr>
        <w:t xml:space="preserve"> </w:t>
      </w:r>
      <w:r w:rsidR="00DD1C95">
        <w:rPr>
          <w:rFonts w:eastAsia="Courier New" w:cs="Courier New"/>
          <w:color w:val="000000"/>
        </w:rPr>
        <w:t>Once again, expect an email from your OSEP project officer just to reach out, and I want to thank you, Elaine, for bearing with us through this shaky recording session today.</w:t>
      </w:r>
      <w:r>
        <w:rPr>
          <w:rFonts w:eastAsia="Courier New" w:cs="Courier New"/>
          <w:color w:val="000000"/>
        </w:rPr>
        <w:t xml:space="preserve"> </w:t>
      </w:r>
      <w:r w:rsidR="00DD1C95">
        <w:rPr>
          <w:rFonts w:eastAsia="Courier New" w:cs="Courier New"/>
          <w:color w:val="000000"/>
        </w:rPr>
        <w:t>If you have any questions, everyone, please reach out to your OSEP project officer as well.</w:t>
      </w:r>
    </w:p>
    <w:p w:rsidR="007651E2" w:rsidRDefault="00BA587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ourier New" w:cs="Courier New"/>
          <w:color w:val="000000"/>
        </w:rPr>
      </w:pPr>
      <w:r>
        <w:rPr>
          <w:rFonts w:eastAsia="Courier New" w:cs="Courier New"/>
          <w:color w:val="000000"/>
        </w:rPr>
        <w:tab/>
      </w:r>
      <w:r w:rsidR="00DD1C95">
        <w:rPr>
          <w:rFonts w:eastAsia="Courier New" w:cs="Courier New"/>
          <w:color w:val="000000"/>
        </w:rPr>
        <w:t>Thank you, Susan.</w:t>
      </w:r>
      <w:r>
        <w:rPr>
          <w:rFonts w:eastAsia="Courier New" w:cs="Courier New"/>
          <w:color w:val="000000"/>
        </w:rPr>
        <w:t xml:space="preserve"> </w:t>
      </w:r>
      <w:r w:rsidR="00DD1C95">
        <w:rPr>
          <w:rFonts w:eastAsia="Courier New" w:cs="Courier New"/>
          <w:color w:val="000000"/>
        </w:rPr>
        <w:t>Have a great day, everyone.</w:t>
      </w:r>
    </w:p>
    <w:p w:rsidR="007651E2" w:rsidRDefault="007651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p>
    <w:sectPr w:rsidR="007651E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512" w:rsidRDefault="00DD1C95">
      <w:r>
        <w:separator/>
      </w:r>
    </w:p>
  </w:endnote>
  <w:endnote w:type="continuationSeparator" w:id="0">
    <w:p w:rsidR="00044512" w:rsidRDefault="00DD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512" w:rsidRDefault="00DD1C95">
      <w:r>
        <w:rPr>
          <w:color w:val="000000"/>
        </w:rPr>
        <w:separator/>
      </w:r>
    </w:p>
  </w:footnote>
  <w:footnote w:type="continuationSeparator" w:id="0">
    <w:p w:rsidR="00044512" w:rsidRDefault="00DD1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E2"/>
    <w:rsid w:val="000216CC"/>
    <w:rsid w:val="00044512"/>
    <w:rsid w:val="00072830"/>
    <w:rsid w:val="00080F35"/>
    <w:rsid w:val="000A60C1"/>
    <w:rsid w:val="000B0ABD"/>
    <w:rsid w:val="000B73EF"/>
    <w:rsid w:val="000F3F16"/>
    <w:rsid w:val="00141AE9"/>
    <w:rsid w:val="002A27A9"/>
    <w:rsid w:val="00301D85"/>
    <w:rsid w:val="0035653C"/>
    <w:rsid w:val="003B11B2"/>
    <w:rsid w:val="00476E7E"/>
    <w:rsid w:val="00524B24"/>
    <w:rsid w:val="00555CB2"/>
    <w:rsid w:val="006F51A2"/>
    <w:rsid w:val="007651E2"/>
    <w:rsid w:val="007D769A"/>
    <w:rsid w:val="007F74F2"/>
    <w:rsid w:val="00981BFD"/>
    <w:rsid w:val="009B5D20"/>
    <w:rsid w:val="00A327F2"/>
    <w:rsid w:val="00AA7C49"/>
    <w:rsid w:val="00AD362C"/>
    <w:rsid w:val="00AD7807"/>
    <w:rsid w:val="00B07585"/>
    <w:rsid w:val="00BA5872"/>
    <w:rsid w:val="00C832A2"/>
    <w:rsid w:val="00D10730"/>
    <w:rsid w:val="00DD1C95"/>
    <w:rsid w:val="00E52DE3"/>
    <w:rsid w:val="00EC3928"/>
    <w:rsid w:val="00F47C71"/>
    <w:rsid w:val="00FC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793B"/>
  <w15:docId w15:val="{19C4B986-6820-4537-9119-8A5A3746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rmal0">
    <w:name w:val="[Normal]"/>
    <w:pPr>
      <w:suppressAutoHyphens/>
      <w:autoSpaceDE w:val="0"/>
    </w:pPr>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15</Pages>
  <Words>5080</Words>
  <Characters>28958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Bridgett Nolot</dc:creator>
  <cp:lastModifiedBy>Elaine Carlson</cp:lastModifiedBy>
  <cp:revision>18</cp:revision>
  <dcterms:created xsi:type="dcterms:W3CDTF">2022-03-09T16:04:00Z</dcterms:created>
  <dcterms:modified xsi:type="dcterms:W3CDTF">2022-03-11T17:59:00Z</dcterms:modified>
</cp:coreProperties>
</file>